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23" w:rsidRPr="00860527" w:rsidRDefault="00EF0F23" w:rsidP="00EF0F23">
      <w:pPr>
        <w:tabs>
          <w:tab w:val="left" w:pos="5488"/>
        </w:tabs>
        <w:spacing w:line="288" w:lineRule="auto"/>
        <w:jc w:val="center"/>
        <w:rPr>
          <w:b/>
          <w:smallCaps/>
        </w:rPr>
      </w:pPr>
      <w:r w:rsidRPr="00860527">
        <w:rPr>
          <w:b/>
          <w:smallCaps/>
        </w:rPr>
        <w:t>АДМИНИСТРАЦИЯ</w:t>
      </w:r>
    </w:p>
    <w:p w:rsidR="00EF0F23" w:rsidRPr="00860527" w:rsidRDefault="00EF0F23" w:rsidP="00EF0F23">
      <w:pPr>
        <w:tabs>
          <w:tab w:val="left" w:pos="5488"/>
        </w:tabs>
        <w:spacing w:line="288" w:lineRule="auto"/>
        <w:jc w:val="center"/>
        <w:rPr>
          <w:b/>
          <w:smallCaps/>
        </w:rPr>
      </w:pPr>
      <w:r w:rsidRPr="00860527">
        <w:rPr>
          <w:b/>
          <w:smallCaps/>
        </w:rPr>
        <w:t>БЫЧКОВСКОГО СЕЛЬСКОГО ПОСЕЛЕНИЯ</w:t>
      </w:r>
    </w:p>
    <w:p w:rsidR="00EF0F23" w:rsidRPr="00860527" w:rsidRDefault="00EF0F23" w:rsidP="00EF0F23">
      <w:pPr>
        <w:tabs>
          <w:tab w:val="left" w:pos="5488"/>
        </w:tabs>
        <w:spacing w:line="288" w:lineRule="auto"/>
        <w:jc w:val="center"/>
        <w:rPr>
          <w:b/>
          <w:smallCaps/>
        </w:rPr>
      </w:pPr>
      <w:r w:rsidRPr="00860527">
        <w:rPr>
          <w:b/>
          <w:smallCaps/>
        </w:rPr>
        <w:t>ПЕТРОПАВЛОВСКОГО МУНИЦИПАЛЬНОГО РАЙОНА</w:t>
      </w:r>
    </w:p>
    <w:p w:rsidR="00EF0F23" w:rsidRPr="00860527" w:rsidRDefault="00EF0F23" w:rsidP="00EF0F23">
      <w:pPr>
        <w:jc w:val="center"/>
        <w:rPr>
          <w:b/>
        </w:rPr>
      </w:pPr>
      <w:r w:rsidRPr="00860527">
        <w:rPr>
          <w:b/>
          <w:smallCaps/>
        </w:rPr>
        <w:t>ВОРОНЕЖСКОЙ ОБЛАСТИ</w:t>
      </w:r>
    </w:p>
    <w:p w:rsidR="00EF0F23" w:rsidRPr="00860527" w:rsidRDefault="00EF0F23" w:rsidP="00EF0F23">
      <w:pPr>
        <w:rPr>
          <w:b/>
        </w:rPr>
      </w:pPr>
      <w:r w:rsidRPr="00860527">
        <w:rPr>
          <w:b/>
        </w:rPr>
        <w:tab/>
      </w:r>
      <w:r w:rsidRPr="00860527">
        <w:rPr>
          <w:b/>
        </w:rPr>
        <w:tab/>
      </w:r>
      <w:r w:rsidRPr="00860527">
        <w:rPr>
          <w:b/>
        </w:rPr>
        <w:tab/>
      </w:r>
      <w:r w:rsidRPr="00860527">
        <w:rPr>
          <w:b/>
        </w:rPr>
        <w:tab/>
        <w:t xml:space="preserve">    </w:t>
      </w:r>
    </w:p>
    <w:p w:rsidR="00EF0F23" w:rsidRPr="00860527" w:rsidRDefault="00EF0F23" w:rsidP="00EF0F23">
      <w:pPr>
        <w:rPr>
          <w:b/>
        </w:rPr>
      </w:pPr>
      <w:r w:rsidRPr="00860527">
        <w:rPr>
          <w:b/>
        </w:rPr>
        <w:t xml:space="preserve">                               </w:t>
      </w:r>
      <w:r>
        <w:rPr>
          <w:b/>
        </w:rPr>
        <w:t xml:space="preserve">                           </w:t>
      </w:r>
      <w:r w:rsidRPr="00860527">
        <w:rPr>
          <w:b/>
        </w:rPr>
        <w:t>ПОСТАНОВЛЕНИЕ</w:t>
      </w:r>
    </w:p>
    <w:p w:rsidR="00EF0F23" w:rsidRPr="00860527" w:rsidRDefault="00EF0F23" w:rsidP="00EF0F23">
      <w:pPr>
        <w:rPr>
          <w:b/>
        </w:rPr>
      </w:pPr>
    </w:p>
    <w:p w:rsidR="00EF0F23" w:rsidRPr="00860527" w:rsidRDefault="00EF0F23" w:rsidP="00EF0F23">
      <w:pPr>
        <w:rPr>
          <w:b/>
        </w:rPr>
      </w:pPr>
      <w:r w:rsidRPr="00860527">
        <w:rPr>
          <w:b/>
        </w:rPr>
        <w:t xml:space="preserve">от 16.06.2025 г. № </w:t>
      </w:r>
      <w:bookmarkStart w:id="0" w:name="_GoBack"/>
      <w:bookmarkEnd w:id="0"/>
      <w:r w:rsidRPr="00860527">
        <w:rPr>
          <w:b/>
        </w:rPr>
        <w:t>45</w:t>
      </w:r>
    </w:p>
    <w:p w:rsidR="00EF0F23" w:rsidRPr="00860527" w:rsidRDefault="00EF0F23" w:rsidP="00EF0F23">
      <w:pPr>
        <w:rPr>
          <w:b/>
        </w:rPr>
      </w:pPr>
    </w:p>
    <w:p w:rsidR="00EF0F23" w:rsidRPr="00860527" w:rsidRDefault="00EF0F23" w:rsidP="00EF0F23">
      <w:r w:rsidRPr="00860527">
        <w:t xml:space="preserve">О назначении публичных слушаний  по </w:t>
      </w:r>
    </w:p>
    <w:p w:rsidR="00EF0F23" w:rsidRPr="00860527" w:rsidRDefault="00EF0F23" w:rsidP="00EF0F23">
      <w:r w:rsidRPr="00860527">
        <w:t>проекту решения «О внесении изменений в решение</w:t>
      </w:r>
    </w:p>
    <w:p w:rsidR="00EF0F23" w:rsidRPr="00860527" w:rsidRDefault="00EF0F23" w:rsidP="00EF0F23">
      <w:r w:rsidRPr="00860527">
        <w:t>Совета народных депутатов Бычковского</w:t>
      </w:r>
    </w:p>
    <w:p w:rsidR="00EF0F23" w:rsidRPr="00860527" w:rsidRDefault="00EF0F23" w:rsidP="00EF0F23">
      <w:r w:rsidRPr="00860527">
        <w:t>сельского поселения   № 35 от  22.11.2018 года</w:t>
      </w:r>
    </w:p>
    <w:p w:rsidR="00EF0F23" w:rsidRPr="00860527" w:rsidRDefault="00EF0F23" w:rsidP="00EF0F23">
      <w:r w:rsidRPr="00860527">
        <w:t>«Об утверждении  Правил благоустройства территории</w:t>
      </w:r>
    </w:p>
    <w:p w:rsidR="00EF0F23" w:rsidRPr="00860527" w:rsidRDefault="00EF0F23" w:rsidP="00EF0F23">
      <w:r w:rsidRPr="00860527">
        <w:t xml:space="preserve">Бычковского сельского поселения Петропавловского </w:t>
      </w:r>
    </w:p>
    <w:p w:rsidR="00EF0F23" w:rsidRPr="00860527" w:rsidRDefault="00EF0F23" w:rsidP="00EF0F23">
      <w:r w:rsidRPr="00860527">
        <w:t xml:space="preserve">муниципального района Воронежской области» </w:t>
      </w:r>
    </w:p>
    <w:p w:rsidR="00EF0F23" w:rsidRPr="00860527" w:rsidRDefault="00EF0F23" w:rsidP="00EF0F23"/>
    <w:p w:rsidR="00EF0F23" w:rsidRPr="00860527" w:rsidRDefault="00EF0F23" w:rsidP="00EF0F23">
      <w:pPr>
        <w:jc w:val="both"/>
      </w:pPr>
      <w:r w:rsidRPr="00860527">
        <w:t>1.Назначить публичные слушания  по проекту решения Совета народных депутатов Бычковского сельского поселения «О внесении изменений в решение Совета народных депутатов Бычковского сельского поселения № 35 от 22.11.2018 года «Об утверждении Правил благоустройства территории Бычковского сельского поселения Петропавловского муниципального района Воронежской области»</w:t>
      </w:r>
      <w:r w:rsidRPr="00860527">
        <w:rPr>
          <w:b/>
        </w:rPr>
        <w:t xml:space="preserve"> </w:t>
      </w:r>
      <w:r w:rsidRPr="00860527">
        <w:t xml:space="preserve">17.07.2025 г.: </w:t>
      </w:r>
    </w:p>
    <w:p w:rsidR="00EF0F23" w:rsidRPr="00860527" w:rsidRDefault="00EF0F23" w:rsidP="00EF0F23">
      <w:pPr>
        <w:ind w:left="284"/>
        <w:jc w:val="both"/>
      </w:pPr>
    </w:p>
    <w:p w:rsidR="00EF0F23" w:rsidRPr="00860527" w:rsidRDefault="00EF0F23" w:rsidP="00EF0F23">
      <w:pPr>
        <w:jc w:val="both"/>
      </w:pPr>
      <w:r w:rsidRPr="00860527">
        <w:rPr>
          <w:rFonts w:eastAsia="Times New Roman"/>
        </w:rPr>
        <w:t xml:space="preserve">в </w:t>
      </w:r>
      <w:r w:rsidRPr="00860527">
        <w:t xml:space="preserve">10.00 часов </w:t>
      </w:r>
      <w:r w:rsidRPr="00860527">
        <w:rPr>
          <w:rFonts w:eastAsia="Times New Roman"/>
        </w:rPr>
        <w:t>с. Бычок в здании администрации  Бычковского сельского поселения, расположенного по адресу: село Бычок</w:t>
      </w:r>
      <w:proofErr w:type="gramStart"/>
      <w:r w:rsidRPr="00860527">
        <w:rPr>
          <w:rFonts w:eastAsia="Times New Roman"/>
        </w:rPr>
        <w:t xml:space="preserve"> ,</w:t>
      </w:r>
      <w:proofErr w:type="gramEnd"/>
      <w:r w:rsidRPr="00860527">
        <w:rPr>
          <w:rFonts w:eastAsia="Times New Roman"/>
        </w:rPr>
        <w:t xml:space="preserve"> ул. Ленина, д. </w:t>
      </w:r>
      <w:r w:rsidRPr="00860527">
        <w:t>26Б</w:t>
      </w:r>
    </w:p>
    <w:p w:rsidR="00EF0F23" w:rsidRPr="00860527" w:rsidRDefault="00EF0F23" w:rsidP="00EF0F23">
      <w:pPr>
        <w:jc w:val="both"/>
      </w:pPr>
      <w:r w:rsidRPr="00860527">
        <w:rPr>
          <w:rStyle w:val="a3"/>
        </w:rPr>
        <w:t>.</w:t>
      </w:r>
      <w:r w:rsidRPr="00860527">
        <w:rPr>
          <w:rFonts w:eastAsia="Times New Roman"/>
        </w:rPr>
        <w:t xml:space="preserve"> в </w:t>
      </w:r>
      <w:r w:rsidRPr="00860527">
        <w:t xml:space="preserve">11.00 часов </w:t>
      </w:r>
      <w:r w:rsidRPr="00860527">
        <w:rPr>
          <w:rFonts w:eastAsia="Times New Roman"/>
        </w:rPr>
        <w:t xml:space="preserve">х. Замостье в административном здании ООО «Замостье»  , расположенного по адресу: </w:t>
      </w:r>
      <w:proofErr w:type="spellStart"/>
      <w:r w:rsidRPr="00860527">
        <w:rPr>
          <w:rFonts w:eastAsia="Times New Roman"/>
        </w:rPr>
        <w:t>х</w:t>
      </w:r>
      <w:proofErr w:type="gramStart"/>
      <w:r w:rsidRPr="00860527">
        <w:rPr>
          <w:rFonts w:eastAsia="Times New Roman"/>
        </w:rPr>
        <w:t>.З</w:t>
      </w:r>
      <w:proofErr w:type="gramEnd"/>
      <w:r w:rsidRPr="00860527">
        <w:rPr>
          <w:rFonts w:eastAsia="Times New Roman"/>
        </w:rPr>
        <w:t>амостье</w:t>
      </w:r>
      <w:proofErr w:type="spellEnd"/>
      <w:r w:rsidRPr="00860527">
        <w:rPr>
          <w:rFonts w:eastAsia="Times New Roman"/>
        </w:rPr>
        <w:t xml:space="preserve"> , ул. Садовая, д. </w:t>
      </w:r>
      <w:r w:rsidRPr="00860527">
        <w:t>16</w:t>
      </w:r>
    </w:p>
    <w:p w:rsidR="00EF0F23" w:rsidRPr="00860527" w:rsidRDefault="00EF0F23" w:rsidP="00EF0F23">
      <w:pPr>
        <w:jc w:val="both"/>
        <w:rPr>
          <w:rStyle w:val="a3"/>
          <w:b w:val="0"/>
          <w:bCs w:val="0"/>
        </w:rPr>
      </w:pPr>
    </w:p>
    <w:p w:rsidR="00EF0F23" w:rsidRPr="00860527" w:rsidRDefault="00EF0F23" w:rsidP="00EF0F23">
      <w:pPr>
        <w:tabs>
          <w:tab w:val="left" w:pos="5220"/>
          <w:tab w:val="left" w:pos="5490"/>
        </w:tabs>
        <w:jc w:val="both"/>
      </w:pPr>
      <w:r w:rsidRPr="00860527">
        <w:t xml:space="preserve">    2. </w:t>
      </w:r>
      <w:proofErr w:type="gramStart"/>
      <w:r w:rsidRPr="00860527">
        <w:t>Разместить проект решения Совета народных депутатов Бычковского сельского поселения «О внесении изменений в решение Совета народных депутатов Бычковского сельского поселения № 35 от 22.11.2018 г. «Об утверждении Правил благоустройства территории Бычковского сельского поселения Петропавловского муниципального района Воронежской области» на официальном сайте Бычковского сельского поселения в сети интернет и опубликовать в  официальном периодическом издании «Муниципальный вестник Бычковского сельского поселения Петропавловского муниципального района</w:t>
      </w:r>
      <w:proofErr w:type="gramEnd"/>
      <w:r w:rsidRPr="00860527">
        <w:t xml:space="preserve"> Воронежской области».</w:t>
      </w:r>
    </w:p>
    <w:p w:rsidR="00EF0F23" w:rsidRPr="00860527" w:rsidRDefault="00EF0F23" w:rsidP="00EF0F23">
      <w:pPr>
        <w:jc w:val="both"/>
        <w:rPr>
          <w:b/>
        </w:rPr>
      </w:pPr>
      <w:r w:rsidRPr="00860527">
        <w:rPr>
          <w:b/>
        </w:rPr>
        <w:t xml:space="preserve"> </w:t>
      </w:r>
    </w:p>
    <w:p w:rsidR="00EF0F23" w:rsidRPr="00860527" w:rsidRDefault="00EF0F23" w:rsidP="00EF0F23">
      <w:pPr>
        <w:jc w:val="both"/>
      </w:pPr>
    </w:p>
    <w:p w:rsidR="00EF0F23" w:rsidRPr="00860527" w:rsidRDefault="00EF0F23" w:rsidP="00EF0F23">
      <w:pPr>
        <w:jc w:val="both"/>
      </w:pPr>
      <w:r w:rsidRPr="00860527">
        <w:t xml:space="preserve">    .</w:t>
      </w:r>
    </w:p>
    <w:p w:rsidR="00EF0F23" w:rsidRPr="00860527" w:rsidRDefault="00EF0F23" w:rsidP="00EF0F23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</w:rPr>
      </w:pPr>
    </w:p>
    <w:p w:rsidR="00EF0F23" w:rsidRPr="00860527" w:rsidRDefault="00EF0F23" w:rsidP="00EF0F23">
      <w:pPr>
        <w:rPr>
          <w:color w:val="000000" w:themeColor="text1"/>
        </w:rPr>
      </w:pPr>
    </w:p>
    <w:p w:rsidR="00EF0F23" w:rsidRPr="00860527" w:rsidRDefault="00EF0F23" w:rsidP="00EF0F23">
      <w:pPr>
        <w:rPr>
          <w:color w:val="000000" w:themeColor="text1"/>
        </w:rPr>
      </w:pPr>
      <w:r w:rsidRPr="00860527">
        <w:rPr>
          <w:color w:val="000000" w:themeColor="text1"/>
        </w:rPr>
        <w:t>Глава  Бычковского</w:t>
      </w:r>
    </w:p>
    <w:p w:rsidR="00EF0F23" w:rsidRPr="00860527" w:rsidRDefault="00EF0F23" w:rsidP="00EF0F23">
      <w:pPr>
        <w:rPr>
          <w:color w:val="000000" w:themeColor="text1"/>
        </w:rPr>
      </w:pPr>
      <w:r w:rsidRPr="00860527">
        <w:rPr>
          <w:color w:val="000000" w:themeColor="text1"/>
        </w:rPr>
        <w:t xml:space="preserve">сельского поселения                                     </w:t>
      </w:r>
      <w:proofErr w:type="spellStart"/>
      <w:r w:rsidRPr="00860527">
        <w:rPr>
          <w:color w:val="000000" w:themeColor="text1"/>
        </w:rPr>
        <w:t>В.И.Рукасов</w:t>
      </w:r>
      <w:proofErr w:type="spellEnd"/>
    </w:p>
    <w:p w:rsidR="00516B6C" w:rsidRDefault="00516B6C"/>
    <w:sectPr w:rsidR="00516B6C" w:rsidSect="0051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F23"/>
    <w:rsid w:val="00516B6C"/>
    <w:rsid w:val="00E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F0F23"/>
    <w:pPr>
      <w:spacing w:line="326" w:lineRule="exact"/>
      <w:ind w:firstLine="658"/>
      <w:jc w:val="both"/>
    </w:pPr>
  </w:style>
  <w:style w:type="character" w:customStyle="1" w:styleId="FontStyle22">
    <w:name w:val="Font Style22"/>
    <w:basedOn w:val="a0"/>
    <w:uiPriority w:val="99"/>
    <w:rsid w:val="00EF0F23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qFormat/>
    <w:rsid w:val="00EF0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Buchok</dc:creator>
  <cp:keywords/>
  <dc:description/>
  <cp:lastModifiedBy>Buchok</cp:lastModifiedBy>
  <cp:revision>2</cp:revision>
  <dcterms:created xsi:type="dcterms:W3CDTF">2025-06-19T13:18:00Z</dcterms:created>
  <dcterms:modified xsi:type="dcterms:W3CDTF">2025-06-19T13:19:00Z</dcterms:modified>
</cp:coreProperties>
</file>