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68" w:rsidRDefault="00156E68" w:rsidP="00156E68">
      <w:pPr>
        <w:spacing w:line="276" w:lineRule="auto"/>
        <w:jc w:val="center"/>
        <w:rPr>
          <w:sz w:val="44"/>
          <w:szCs w:val="44"/>
        </w:rPr>
      </w:pPr>
      <w:r>
        <w:rPr>
          <w:sz w:val="44"/>
          <w:szCs w:val="44"/>
        </w:rPr>
        <w:t xml:space="preserve">Официальное периодическое издание </w:t>
      </w:r>
    </w:p>
    <w:p w:rsidR="00156E68" w:rsidRDefault="00156E68" w:rsidP="00156E68">
      <w:pPr>
        <w:spacing w:line="276" w:lineRule="auto"/>
        <w:jc w:val="center"/>
        <w:rPr>
          <w:sz w:val="32"/>
          <w:szCs w:val="32"/>
        </w:rPr>
      </w:pPr>
      <w:r>
        <w:rPr>
          <w:sz w:val="28"/>
          <w:szCs w:val="28"/>
        </w:rPr>
        <w:t>БЫЧКОВСКОГО  СЕЛЬСКОГО ПОСЕЛЕНИЯ</w:t>
      </w:r>
      <w:r>
        <w:rPr>
          <w:sz w:val="32"/>
          <w:szCs w:val="32"/>
        </w:rPr>
        <w:t xml:space="preserve"> </w:t>
      </w:r>
    </w:p>
    <w:p w:rsidR="00156E68" w:rsidRDefault="00156E68" w:rsidP="00156E68">
      <w:pPr>
        <w:spacing w:line="276" w:lineRule="auto"/>
        <w:jc w:val="center"/>
        <w:rPr>
          <w:sz w:val="32"/>
          <w:szCs w:val="32"/>
        </w:rPr>
      </w:pPr>
      <w:r>
        <w:rPr>
          <w:sz w:val="32"/>
          <w:szCs w:val="32"/>
        </w:rPr>
        <w:t xml:space="preserve">Петропавловского муниципального района </w:t>
      </w:r>
    </w:p>
    <w:p w:rsidR="00156E68" w:rsidRDefault="00156E68" w:rsidP="00156E68">
      <w:pPr>
        <w:spacing w:line="276" w:lineRule="auto"/>
        <w:jc w:val="center"/>
        <w:rPr>
          <w:sz w:val="32"/>
          <w:szCs w:val="32"/>
        </w:rPr>
      </w:pPr>
      <w:r>
        <w:rPr>
          <w:sz w:val="32"/>
          <w:szCs w:val="32"/>
        </w:rPr>
        <w:t xml:space="preserve">Воронежской области </w:t>
      </w:r>
    </w:p>
    <w:p w:rsidR="00156E68" w:rsidRDefault="00156E68" w:rsidP="00156E68">
      <w:pPr>
        <w:spacing w:line="276" w:lineRule="auto"/>
        <w:jc w:val="center"/>
        <w:rPr>
          <w:sz w:val="32"/>
          <w:szCs w:val="32"/>
        </w:rPr>
      </w:pPr>
      <w:r>
        <w:rPr>
          <w:sz w:val="32"/>
          <w:szCs w:val="32"/>
        </w:rPr>
        <w:t>для опубликования муниципальных правовых актов, иной официальной информации</w:t>
      </w:r>
    </w:p>
    <w:p w:rsidR="00156E68" w:rsidRDefault="00156E68" w:rsidP="00156E68">
      <w:pPr>
        <w:jc w:val="center"/>
        <w:rPr>
          <w:b/>
          <w:sz w:val="32"/>
          <w:szCs w:val="32"/>
        </w:rPr>
      </w:pPr>
    </w:p>
    <w:p w:rsidR="00156E68" w:rsidRDefault="00156E68" w:rsidP="00156E68">
      <w:pPr>
        <w:jc w:val="center"/>
        <w:rPr>
          <w:b/>
          <w:sz w:val="40"/>
          <w:szCs w:val="40"/>
        </w:rPr>
      </w:pPr>
      <w:r>
        <w:rPr>
          <w:b/>
          <w:sz w:val="40"/>
          <w:szCs w:val="40"/>
        </w:rPr>
        <w:t>МУНИЦИПАЛЬНЫЙ ВЕСТНИК БЫЧКОВСКОГО СЕЛЬСКОГО ПОСЕЛЕНИЯ ПЕТРОПАВЛОВСКОГО МУНИЦИПАЛЬНОГО РАЙОНА ВОРОНЕЖСКОЙ ОБЛАСТИ</w:t>
      </w:r>
    </w:p>
    <w:p w:rsidR="00156E68" w:rsidRDefault="00156E68" w:rsidP="00156E68">
      <w:pPr>
        <w:rPr>
          <w:b/>
          <w:sz w:val="32"/>
          <w:szCs w:val="32"/>
        </w:rPr>
      </w:pPr>
    </w:p>
    <w:p w:rsidR="00156E68" w:rsidRDefault="00156E68" w:rsidP="00156E68">
      <w:pPr>
        <w:jc w:val="center"/>
        <w:rPr>
          <w:b/>
          <w:sz w:val="72"/>
          <w:szCs w:val="72"/>
        </w:rPr>
      </w:pPr>
      <w:r>
        <w:rPr>
          <w:b/>
          <w:sz w:val="56"/>
          <w:szCs w:val="56"/>
        </w:rPr>
        <w:t xml:space="preserve">№ </w:t>
      </w:r>
      <w:r>
        <w:rPr>
          <w:b/>
          <w:sz w:val="72"/>
          <w:szCs w:val="72"/>
        </w:rPr>
        <w:t>1</w:t>
      </w:r>
      <w:r w:rsidR="006A79CA">
        <w:rPr>
          <w:b/>
          <w:sz w:val="72"/>
          <w:szCs w:val="72"/>
        </w:rPr>
        <w:t>3</w:t>
      </w:r>
    </w:p>
    <w:p w:rsidR="00156E68" w:rsidRDefault="00156E68" w:rsidP="00156E68">
      <w:pPr>
        <w:jc w:val="center"/>
        <w:rPr>
          <w:b/>
          <w:sz w:val="56"/>
          <w:szCs w:val="56"/>
        </w:rPr>
      </w:pPr>
    </w:p>
    <w:p w:rsidR="00156E68" w:rsidRDefault="006A79CA" w:rsidP="00156E68">
      <w:pPr>
        <w:jc w:val="center"/>
        <w:rPr>
          <w:b/>
          <w:sz w:val="56"/>
          <w:szCs w:val="56"/>
        </w:rPr>
      </w:pPr>
      <w:r>
        <w:rPr>
          <w:b/>
          <w:sz w:val="56"/>
          <w:szCs w:val="56"/>
        </w:rPr>
        <w:t>22.05</w:t>
      </w:r>
      <w:r w:rsidR="00156E68">
        <w:rPr>
          <w:b/>
          <w:sz w:val="56"/>
          <w:szCs w:val="56"/>
        </w:rPr>
        <w:t>.2025</w:t>
      </w:r>
    </w:p>
    <w:p w:rsidR="00156E68" w:rsidRDefault="00156E68" w:rsidP="00156E68">
      <w:pPr>
        <w:jc w:val="center"/>
        <w:rPr>
          <w:b/>
          <w:sz w:val="56"/>
          <w:szCs w:val="56"/>
        </w:rPr>
      </w:pPr>
    </w:p>
    <w:p w:rsidR="00156E68" w:rsidRDefault="00156E68" w:rsidP="00156E68">
      <w:pPr>
        <w:rPr>
          <w:sz w:val="36"/>
          <w:szCs w:val="36"/>
        </w:rPr>
      </w:pPr>
    </w:p>
    <w:p w:rsidR="00156E68" w:rsidRDefault="00156E68" w:rsidP="00156E68">
      <w:pPr>
        <w:rPr>
          <w:sz w:val="36"/>
          <w:szCs w:val="36"/>
        </w:rPr>
      </w:pPr>
    </w:p>
    <w:p w:rsidR="00156E68" w:rsidRDefault="00156E68" w:rsidP="00156E68">
      <w:pPr>
        <w:jc w:val="both"/>
        <w:rPr>
          <w:b/>
          <w:sz w:val="26"/>
          <w:szCs w:val="26"/>
        </w:rPr>
      </w:pPr>
      <w:r>
        <w:rPr>
          <w:b/>
          <w:sz w:val="26"/>
          <w:szCs w:val="26"/>
        </w:rPr>
        <w:t>Утвержден  решением Совета                                   Отпечатан в администрации</w:t>
      </w:r>
    </w:p>
    <w:p w:rsidR="00156E68" w:rsidRDefault="00156E68" w:rsidP="00156E68">
      <w:pPr>
        <w:jc w:val="both"/>
        <w:rPr>
          <w:b/>
          <w:sz w:val="28"/>
          <w:szCs w:val="28"/>
        </w:rPr>
      </w:pPr>
      <w:r>
        <w:rPr>
          <w:b/>
          <w:sz w:val="26"/>
          <w:szCs w:val="26"/>
        </w:rPr>
        <w:t xml:space="preserve">Народных депутатов </w:t>
      </w:r>
      <w:r>
        <w:rPr>
          <w:b/>
          <w:sz w:val="26"/>
          <w:szCs w:val="26"/>
        </w:rPr>
        <w:tab/>
        <w:t xml:space="preserve">Бычковского Бычковского сельского                                         сельского поселения Петропавловского                   </w:t>
      </w:r>
      <w:r>
        <w:rPr>
          <w:b/>
          <w:sz w:val="28"/>
          <w:szCs w:val="28"/>
        </w:rPr>
        <w:t>поселения по адресу:</w:t>
      </w:r>
    </w:p>
    <w:p w:rsidR="00156E68" w:rsidRDefault="00156E68" w:rsidP="00156E68">
      <w:pPr>
        <w:jc w:val="both"/>
        <w:rPr>
          <w:b/>
          <w:sz w:val="26"/>
          <w:szCs w:val="26"/>
        </w:rPr>
      </w:pPr>
      <w:r>
        <w:rPr>
          <w:b/>
          <w:sz w:val="26"/>
          <w:szCs w:val="26"/>
        </w:rPr>
        <w:t xml:space="preserve">муниципального района Воронежской                      ул.Ленина,д.40А,с.Бычок             </w:t>
      </w:r>
    </w:p>
    <w:p w:rsidR="00156E68" w:rsidRDefault="00156E68" w:rsidP="00156E68">
      <w:pPr>
        <w:jc w:val="both"/>
        <w:rPr>
          <w:b/>
          <w:sz w:val="26"/>
          <w:szCs w:val="26"/>
        </w:rPr>
      </w:pPr>
      <w:r>
        <w:rPr>
          <w:b/>
          <w:sz w:val="26"/>
          <w:szCs w:val="26"/>
        </w:rPr>
        <w:t>области № 24  от 22.06.2018 года                               Петропавловский район</w:t>
      </w:r>
    </w:p>
    <w:p w:rsidR="00156E68" w:rsidRDefault="00156E68" w:rsidP="00156E68">
      <w:pPr>
        <w:jc w:val="both"/>
        <w:rPr>
          <w:b/>
          <w:sz w:val="28"/>
          <w:szCs w:val="28"/>
        </w:rPr>
      </w:pPr>
      <w:r>
        <w:rPr>
          <w:b/>
          <w:sz w:val="26"/>
          <w:szCs w:val="26"/>
        </w:rPr>
        <w:t xml:space="preserve">                                                                                       Воронежская область 397674         </w:t>
      </w:r>
    </w:p>
    <w:p w:rsidR="00156E68" w:rsidRDefault="00156E68" w:rsidP="00156E68">
      <w:pPr>
        <w:rPr>
          <w:b/>
          <w:sz w:val="28"/>
          <w:szCs w:val="28"/>
        </w:rPr>
      </w:pPr>
    </w:p>
    <w:p w:rsidR="00156E68" w:rsidRDefault="00156E68" w:rsidP="00156E68">
      <w:pPr>
        <w:rPr>
          <w:b/>
          <w:sz w:val="28"/>
          <w:szCs w:val="28"/>
        </w:rPr>
      </w:pPr>
      <w:r>
        <w:rPr>
          <w:b/>
          <w:sz w:val="28"/>
          <w:szCs w:val="28"/>
        </w:rPr>
        <w:t xml:space="preserve">                                                     </w:t>
      </w:r>
    </w:p>
    <w:p w:rsidR="00156E68" w:rsidRDefault="00156E68" w:rsidP="00156E68">
      <w:pPr>
        <w:rPr>
          <w:b/>
          <w:sz w:val="28"/>
          <w:szCs w:val="28"/>
        </w:rPr>
      </w:pPr>
    </w:p>
    <w:p w:rsidR="00156E68" w:rsidRDefault="00156E68" w:rsidP="00156E68">
      <w:pPr>
        <w:rPr>
          <w:b/>
          <w:sz w:val="28"/>
          <w:szCs w:val="28"/>
        </w:rPr>
      </w:pPr>
    </w:p>
    <w:p w:rsidR="00156E68" w:rsidRDefault="00156E68" w:rsidP="00156E68">
      <w:pPr>
        <w:rPr>
          <w:b/>
          <w:sz w:val="28"/>
          <w:szCs w:val="28"/>
        </w:rPr>
      </w:pPr>
    </w:p>
    <w:p w:rsidR="00156E68" w:rsidRDefault="00156E68" w:rsidP="00156E68">
      <w:pPr>
        <w:rPr>
          <w:sz w:val="28"/>
          <w:szCs w:val="28"/>
        </w:rPr>
      </w:pPr>
      <w:r>
        <w:rPr>
          <w:b/>
          <w:sz w:val="28"/>
          <w:szCs w:val="28"/>
        </w:rPr>
        <w:t xml:space="preserve">                                    </w:t>
      </w:r>
      <w:r>
        <w:rPr>
          <w:sz w:val="28"/>
          <w:szCs w:val="28"/>
        </w:rPr>
        <w:t xml:space="preserve">Тираж :10 </w:t>
      </w:r>
      <w:r w:rsidRPr="00CD6FBA">
        <w:rPr>
          <w:sz w:val="28"/>
          <w:szCs w:val="28"/>
        </w:rPr>
        <w:t xml:space="preserve">экземпляров. </w:t>
      </w:r>
      <w:r w:rsidRPr="00853F99">
        <w:rPr>
          <w:sz w:val="28"/>
          <w:szCs w:val="28"/>
        </w:rPr>
        <w:t>Объе</w:t>
      </w:r>
      <w:r w:rsidR="00853F99" w:rsidRPr="00853F99">
        <w:rPr>
          <w:sz w:val="28"/>
          <w:szCs w:val="28"/>
        </w:rPr>
        <w:t xml:space="preserve">м </w:t>
      </w:r>
      <w:bookmarkStart w:id="0" w:name="_GoBack"/>
      <w:bookmarkEnd w:id="0"/>
      <w:r w:rsidR="005F0E24" w:rsidRPr="005F0E24">
        <w:rPr>
          <w:sz w:val="28"/>
          <w:szCs w:val="28"/>
        </w:rPr>
        <w:t>40 листов</w:t>
      </w:r>
    </w:p>
    <w:p w:rsidR="00156E68" w:rsidRDefault="00156E68" w:rsidP="00156E68">
      <w:pPr>
        <w:rPr>
          <w:rFonts w:ascii="Calibri" w:hAnsi="Calibri"/>
          <w:b/>
          <w:sz w:val="28"/>
          <w:szCs w:val="28"/>
        </w:rPr>
      </w:pPr>
    </w:p>
    <w:p w:rsidR="00156E68" w:rsidRDefault="00156E68" w:rsidP="00156E68">
      <w:pPr>
        <w:rPr>
          <w:rFonts w:ascii="Calibri" w:hAnsi="Calibri"/>
          <w:b/>
          <w:sz w:val="28"/>
          <w:szCs w:val="28"/>
        </w:rPr>
      </w:pPr>
    </w:p>
    <w:p w:rsidR="00156E68" w:rsidRDefault="00156E68" w:rsidP="00156E68">
      <w:pPr>
        <w:jc w:val="center"/>
        <w:rPr>
          <w:b/>
          <w:sz w:val="28"/>
          <w:szCs w:val="28"/>
        </w:rPr>
      </w:pPr>
      <w:r>
        <w:rPr>
          <w:b/>
          <w:sz w:val="28"/>
          <w:szCs w:val="28"/>
        </w:rPr>
        <w:t xml:space="preserve"> 2025 год</w:t>
      </w:r>
    </w:p>
    <w:p w:rsidR="00156E68" w:rsidRDefault="00156E68" w:rsidP="00156E68">
      <w:pPr>
        <w:outlineLvl w:val="1"/>
        <w:rPr>
          <w:rFonts w:ascii="Arial" w:hAnsi="Arial" w:cs="Arial"/>
          <w:iCs/>
        </w:rPr>
      </w:pPr>
    </w:p>
    <w:p w:rsidR="00156E68" w:rsidRDefault="00156E68" w:rsidP="00156E68">
      <w:pPr>
        <w:ind w:firstLine="709"/>
        <w:jc w:val="center"/>
        <w:outlineLvl w:val="1"/>
        <w:rPr>
          <w:rFonts w:ascii="Arial" w:hAnsi="Arial" w:cs="Arial"/>
          <w:iCs/>
        </w:rPr>
      </w:pPr>
    </w:p>
    <w:p w:rsidR="00156E68" w:rsidRDefault="00156E68" w:rsidP="00156E68"/>
    <w:p w:rsidR="00051CEE" w:rsidRDefault="00051CEE" w:rsidP="00051CEE">
      <w:pPr>
        <w:ind w:firstLine="709"/>
        <w:jc w:val="center"/>
        <w:rPr>
          <w:rFonts w:cs="Arial"/>
        </w:rPr>
      </w:pPr>
    </w:p>
    <w:p w:rsidR="00051CEE" w:rsidRPr="00494D76" w:rsidRDefault="00051CEE" w:rsidP="00051CEE">
      <w:pPr>
        <w:ind w:firstLine="709"/>
        <w:jc w:val="center"/>
        <w:rPr>
          <w:rFonts w:cs="Arial"/>
        </w:rPr>
      </w:pPr>
      <w:r w:rsidRPr="00B466C5">
        <w:rPr>
          <w:rFonts w:cs="Arial"/>
        </w:rPr>
        <w:t>АДМИНИСТРАЦИЯ</w:t>
      </w:r>
    </w:p>
    <w:p w:rsidR="00051CEE" w:rsidRPr="00494D76" w:rsidRDefault="00051CEE" w:rsidP="00051CEE">
      <w:pPr>
        <w:ind w:firstLine="709"/>
        <w:jc w:val="center"/>
        <w:rPr>
          <w:rFonts w:cs="Arial"/>
        </w:rPr>
      </w:pPr>
      <w:r>
        <w:rPr>
          <w:rFonts w:cs="Arial"/>
        </w:rPr>
        <w:t>БЫЧКОВСКОГО</w:t>
      </w:r>
      <w:r w:rsidRPr="00494D76">
        <w:rPr>
          <w:rFonts w:cs="Arial"/>
        </w:rPr>
        <w:t xml:space="preserve"> СЕЛЬСКОГО ПОСЕЛЕНИЯ</w:t>
      </w:r>
    </w:p>
    <w:p w:rsidR="00051CEE" w:rsidRPr="00494D76" w:rsidRDefault="00051CEE" w:rsidP="00051CEE">
      <w:pPr>
        <w:ind w:firstLine="709"/>
        <w:jc w:val="center"/>
        <w:rPr>
          <w:rFonts w:cs="Arial"/>
        </w:rPr>
      </w:pPr>
      <w:r w:rsidRPr="00494D76">
        <w:rPr>
          <w:rFonts w:cs="Arial"/>
        </w:rPr>
        <w:t>ПЕТРОПАВЛОВСКОГО МУНИЦИПАЛЬНОГО РАЙОНА</w:t>
      </w:r>
    </w:p>
    <w:p w:rsidR="00051CEE" w:rsidRPr="00494D76" w:rsidRDefault="00051CEE" w:rsidP="00051CEE">
      <w:pPr>
        <w:ind w:firstLine="709"/>
        <w:jc w:val="center"/>
        <w:rPr>
          <w:rFonts w:cs="Arial"/>
        </w:rPr>
      </w:pPr>
      <w:r w:rsidRPr="00494D76">
        <w:rPr>
          <w:rFonts w:cs="Arial"/>
        </w:rPr>
        <w:t>ВОРОНЕЖСКОЙ ОБЛАСТИ</w:t>
      </w:r>
    </w:p>
    <w:p w:rsidR="00051CEE" w:rsidRPr="00494D76" w:rsidRDefault="00051CEE" w:rsidP="00051CEE">
      <w:pPr>
        <w:ind w:firstLine="709"/>
        <w:jc w:val="center"/>
        <w:rPr>
          <w:rFonts w:cs="Arial"/>
        </w:rPr>
      </w:pPr>
    </w:p>
    <w:p w:rsidR="00051CEE" w:rsidRPr="00494D76" w:rsidRDefault="00051CEE" w:rsidP="00051CEE">
      <w:pPr>
        <w:ind w:firstLine="709"/>
        <w:jc w:val="center"/>
        <w:rPr>
          <w:rFonts w:cs="Arial"/>
        </w:rPr>
      </w:pPr>
      <w:r w:rsidRPr="00494D76">
        <w:rPr>
          <w:rFonts w:cs="Arial"/>
        </w:rPr>
        <w:t>ПОСТАНОВЛЕНИЕ</w:t>
      </w:r>
    </w:p>
    <w:p w:rsidR="00051CEE" w:rsidRPr="00494D76" w:rsidRDefault="00051CEE" w:rsidP="00051CEE">
      <w:pPr>
        <w:ind w:firstLine="709"/>
        <w:jc w:val="center"/>
        <w:rPr>
          <w:rFonts w:cs="Arial"/>
        </w:rPr>
      </w:pPr>
    </w:p>
    <w:p w:rsidR="00051CEE" w:rsidRPr="00494D76" w:rsidRDefault="00051CEE" w:rsidP="00051CEE">
      <w:pPr>
        <w:ind w:firstLine="709"/>
        <w:rPr>
          <w:rFonts w:cs="Arial"/>
        </w:rPr>
      </w:pPr>
      <w:r>
        <w:rPr>
          <w:rFonts w:cs="Arial"/>
        </w:rPr>
        <w:t xml:space="preserve">от 21.05.2025г. № 39 </w:t>
      </w:r>
    </w:p>
    <w:p w:rsidR="00051CEE" w:rsidRPr="00494D76" w:rsidRDefault="00051CEE" w:rsidP="00051CEE">
      <w:pPr>
        <w:ind w:firstLine="709"/>
        <w:rPr>
          <w:rFonts w:cs="Arial"/>
        </w:rPr>
      </w:pPr>
    </w:p>
    <w:p w:rsidR="00051CEE" w:rsidRPr="00494D76" w:rsidRDefault="00051CEE" w:rsidP="00051CEE">
      <w:pPr>
        <w:ind w:firstLine="709"/>
        <w:jc w:val="center"/>
        <w:rPr>
          <w:rFonts w:cs="Arial"/>
          <w:b/>
          <w:bCs/>
          <w:kern w:val="28"/>
          <w:sz w:val="32"/>
          <w:szCs w:val="32"/>
        </w:rPr>
      </w:pPr>
      <w:r w:rsidRPr="00494D76">
        <w:rPr>
          <w:rFonts w:cs="Arial"/>
          <w:b/>
          <w:bCs/>
          <w:kern w:val="28"/>
          <w:sz w:val="32"/>
          <w:szCs w:val="32"/>
        </w:rPr>
        <w:t>Об утверждении административного</w:t>
      </w:r>
    </w:p>
    <w:p w:rsidR="00051CEE" w:rsidRPr="00494D76" w:rsidRDefault="00051CEE" w:rsidP="00051CEE">
      <w:pPr>
        <w:ind w:firstLine="709"/>
        <w:jc w:val="center"/>
        <w:rPr>
          <w:rFonts w:cs="Arial"/>
          <w:b/>
          <w:bCs/>
          <w:kern w:val="28"/>
          <w:sz w:val="32"/>
          <w:szCs w:val="32"/>
        </w:rPr>
      </w:pPr>
      <w:r w:rsidRPr="00494D76">
        <w:rPr>
          <w:rFonts w:cs="Arial"/>
          <w:b/>
          <w:bCs/>
          <w:kern w:val="28"/>
          <w:sz w:val="32"/>
          <w:szCs w:val="32"/>
        </w:rPr>
        <w:t xml:space="preserve">регламента предоставления муниципальной </w:t>
      </w:r>
    </w:p>
    <w:p w:rsidR="00051CEE" w:rsidRPr="00494D76" w:rsidRDefault="00051CEE" w:rsidP="00051CEE">
      <w:pPr>
        <w:ind w:firstLine="709"/>
        <w:jc w:val="center"/>
        <w:rPr>
          <w:rFonts w:cs="Arial"/>
          <w:b/>
          <w:bCs/>
          <w:kern w:val="28"/>
          <w:sz w:val="32"/>
          <w:szCs w:val="32"/>
        </w:rPr>
      </w:pPr>
      <w:r w:rsidRPr="00494D76">
        <w:rPr>
          <w:rFonts w:cs="Arial"/>
          <w:b/>
          <w:bCs/>
          <w:kern w:val="28"/>
          <w:sz w:val="32"/>
          <w:szCs w:val="32"/>
        </w:rPr>
        <w:t xml:space="preserve">услуги «Признание помещения жилым помещением, </w:t>
      </w:r>
    </w:p>
    <w:p w:rsidR="00051CEE" w:rsidRPr="00494D76" w:rsidRDefault="00051CEE" w:rsidP="00051CEE">
      <w:pPr>
        <w:ind w:firstLine="709"/>
        <w:jc w:val="center"/>
        <w:rPr>
          <w:rFonts w:cs="Arial"/>
          <w:b/>
          <w:bCs/>
          <w:kern w:val="28"/>
          <w:sz w:val="32"/>
          <w:szCs w:val="32"/>
        </w:rPr>
      </w:pPr>
      <w:r w:rsidRPr="00494D76">
        <w:rPr>
          <w:rFonts w:cs="Arial"/>
          <w:b/>
          <w:bCs/>
          <w:kern w:val="28"/>
          <w:sz w:val="32"/>
          <w:szCs w:val="32"/>
        </w:rPr>
        <w:t xml:space="preserve">жилого помещения непригодным для проживания </w:t>
      </w:r>
    </w:p>
    <w:p w:rsidR="00051CEE" w:rsidRPr="00494D76" w:rsidRDefault="00051CEE" w:rsidP="00051CEE">
      <w:pPr>
        <w:ind w:firstLine="709"/>
        <w:jc w:val="center"/>
        <w:rPr>
          <w:rFonts w:cs="Arial"/>
          <w:b/>
          <w:bCs/>
          <w:kern w:val="28"/>
          <w:sz w:val="32"/>
          <w:szCs w:val="32"/>
        </w:rPr>
      </w:pPr>
      <w:r w:rsidRPr="00494D76">
        <w:rPr>
          <w:rFonts w:cs="Arial"/>
          <w:b/>
          <w:bCs/>
          <w:kern w:val="28"/>
          <w:sz w:val="32"/>
          <w:szCs w:val="32"/>
        </w:rPr>
        <w:t xml:space="preserve">и многоквартирного дома аварийным и подлежащим </w:t>
      </w:r>
    </w:p>
    <w:p w:rsidR="00051CEE" w:rsidRPr="00494D76" w:rsidRDefault="00051CEE" w:rsidP="00051CEE">
      <w:pPr>
        <w:ind w:firstLine="709"/>
        <w:jc w:val="center"/>
        <w:rPr>
          <w:rFonts w:cs="Arial"/>
          <w:b/>
          <w:bCs/>
          <w:kern w:val="28"/>
          <w:sz w:val="32"/>
          <w:szCs w:val="32"/>
        </w:rPr>
      </w:pPr>
      <w:r w:rsidRPr="00494D76">
        <w:rPr>
          <w:rFonts w:cs="Arial"/>
          <w:b/>
          <w:bCs/>
          <w:kern w:val="28"/>
          <w:sz w:val="32"/>
          <w:szCs w:val="32"/>
        </w:rPr>
        <w:t>сносу или реконструкции» на территории</w:t>
      </w:r>
    </w:p>
    <w:p w:rsidR="00051CEE" w:rsidRPr="00494D76" w:rsidRDefault="00051CEE" w:rsidP="00051CEE">
      <w:pPr>
        <w:ind w:firstLine="709"/>
        <w:jc w:val="center"/>
        <w:rPr>
          <w:rFonts w:cs="Arial"/>
          <w:b/>
          <w:bCs/>
          <w:kern w:val="28"/>
          <w:sz w:val="32"/>
          <w:szCs w:val="32"/>
        </w:rPr>
      </w:pPr>
      <w:r>
        <w:rPr>
          <w:rFonts w:cs="Arial"/>
          <w:b/>
          <w:bCs/>
          <w:kern w:val="28"/>
          <w:sz w:val="32"/>
          <w:szCs w:val="32"/>
        </w:rPr>
        <w:t>Бычковского</w:t>
      </w:r>
      <w:r w:rsidRPr="00494D76">
        <w:rPr>
          <w:rFonts w:cs="Arial"/>
          <w:b/>
          <w:bCs/>
          <w:kern w:val="28"/>
          <w:sz w:val="32"/>
          <w:szCs w:val="32"/>
        </w:rPr>
        <w:t xml:space="preserve"> сельского поселения Петропавловского муниципального района  Воронежской области</w:t>
      </w:r>
    </w:p>
    <w:p w:rsidR="00051CEE" w:rsidRPr="00494D76" w:rsidRDefault="00051CEE" w:rsidP="00051CEE">
      <w:pPr>
        <w:suppressAutoHyphens/>
        <w:ind w:firstLine="709"/>
        <w:rPr>
          <w:rFonts w:eastAsia="Calibri" w:cs="Arial"/>
          <w:spacing w:val="7"/>
          <w:lang w:eastAsia="zh-CN"/>
        </w:rPr>
      </w:pPr>
      <w:r w:rsidRPr="00494D76">
        <w:rPr>
          <w:rFonts w:eastAsia="Calibri" w:cs="Arial"/>
          <w:lang w:eastAsia="zh-CN"/>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w:t>
      </w:r>
      <w:r>
        <w:rPr>
          <w:rFonts w:eastAsia="Calibri" w:cs="Arial"/>
          <w:lang w:eastAsia="zh-CN"/>
        </w:rPr>
        <w:t xml:space="preserve">Бычковского </w:t>
      </w:r>
      <w:r w:rsidRPr="00494D76">
        <w:rPr>
          <w:rFonts w:eastAsia="Calibri" w:cs="Arial"/>
          <w:lang w:eastAsia="zh-CN"/>
        </w:rPr>
        <w:t xml:space="preserve">сельского поселения Петропавловского муниципального района Воронежской области </w:t>
      </w:r>
    </w:p>
    <w:p w:rsidR="00051CEE" w:rsidRPr="00494D76" w:rsidRDefault="00051CEE" w:rsidP="00051CEE">
      <w:pPr>
        <w:ind w:firstLine="709"/>
        <w:jc w:val="center"/>
        <w:rPr>
          <w:rFonts w:eastAsia="Calibri" w:cs="Arial"/>
          <w:lang w:eastAsia="en-US"/>
        </w:rPr>
      </w:pPr>
      <w:r w:rsidRPr="00494D76">
        <w:rPr>
          <w:rFonts w:eastAsia="Calibri" w:cs="Arial"/>
          <w:lang w:eastAsia="en-US"/>
        </w:rPr>
        <w:t>ПОСТАНОВЛЯЕТ:</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Pr>
          <w:rFonts w:eastAsia="Calibri" w:cs="Arial"/>
          <w:lang w:eastAsia="zh-CN"/>
        </w:rPr>
        <w:t>Бычковского</w:t>
      </w:r>
      <w:r w:rsidRPr="00494D76">
        <w:rPr>
          <w:rFonts w:eastAsia="Calibri" w:cs="Arial"/>
          <w:lang w:eastAsia="zh-CN"/>
        </w:rPr>
        <w:t xml:space="preserve"> сельского поселения Петропавловского муниципального района Воронежской области согласно приложению.</w:t>
      </w:r>
    </w:p>
    <w:p w:rsidR="00051CEE" w:rsidRPr="00494D76" w:rsidRDefault="00051CEE" w:rsidP="00051CEE">
      <w:pPr>
        <w:spacing w:after="240"/>
        <w:ind w:firstLine="709"/>
        <w:rPr>
          <w:rFonts w:cs="Arial"/>
          <w:lang w:eastAsia="en-US"/>
        </w:rPr>
      </w:pPr>
      <w:r w:rsidRPr="00494D76">
        <w:rPr>
          <w:rFonts w:eastAsia="Calibri" w:cs="Arial"/>
          <w:lang w:eastAsia="en-US"/>
        </w:rPr>
        <w:t xml:space="preserve">2. </w:t>
      </w:r>
      <w:r w:rsidRPr="00494D76">
        <w:rPr>
          <w:rFonts w:cs="Arial"/>
          <w:lang w:eastAsia="en-US"/>
        </w:rPr>
        <w:t>Признать утратившими силу постановле</w:t>
      </w:r>
      <w:r>
        <w:rPr>
          <w:rFonts w:cs="Arial"/>
          <w:lang w:eastAsia="en-US"/>
        </w:rPr>
        <w:t>ние</w:t>
      </w:r>
      <w:r w:rsidRPr="00494D76">
        <w:rPr>
          <w:rFonts w:cs="Arial"/>
          <w:lang w:eastAsia="en-US"/>
        </w:rPr>
        <w:t xml:space="preserve"> администрации </w:t>
      </w:r>
      <w:r>
        <w:rPr>
          <w:rFonts w:cs="Arial"/>
          <w:lang w:eastAsia="en-US"/>
        </w:rPr>
        <w:t>Бычковского</w:t>
      </w:r>
      <w:r w:rsidRPr="00494D76">
        <w:rPr>
          <w:rFonts w:cs="Arial"/>
          <w:lang w:eastAsia="en-US"/>
        </w:rPr>
        <w:t xml:space="preserve"> сельского поселения  </w:t>
      </w:r>
      <w:r>
        <w:rPr>
          <w:rFonts w:cs="Arial"/>
          <w:lang w:eastAsia="en-US"/>
        </w:rPr>
        <w:t>№ 54 от  04.12.2024 «</w:t>
      </w:r>
      <w:r w:rsidRPr="00827261">
        <w:rPr>
          <w:rFonts w:cs="Arial"/>
          <w:lang w:eastAsia="en-US"/>
        </w:rPr>
        <w:t>Об утверждении административного</w:t>
      </w:r>
      <w:r>
        <w:rPr>
          <w:rFonts w:cs="Arial"/>
          <w:lang w:eastAsia="en-US"/>
        </w:rPr>
        <w:t xml:space="preserve"> </w:t>
      </w:r>
      <w:r w:rsidRPr="00827261">
        <w:rPr>
          <w:rFonts w:cs="Arial"/>
          <w:lang w:eastAsia="en-US"/>
        </w:rPr>
        <w:t xml:space="preserve">регламента предоставления муниципальной </w:t>
      </w:r>
      <w:r>
        <w:rPr>
          <w:rFonts w:cs="Arial"/>
          <w:lang w:eastAsia="en-US"/>
        </w:rPr>
        <w:t xml:space="preserve"> </w:t>
      </w:r>
      <w:r w:rsidRPr="00827261">
        <w:rPr>
          <w:rFonts w:cs="Arial"/>
          <w:lang w:eastAsia="en-US"/>
        </w:rPr>
        <w:t xml:space="preserve">услуги «Признание помещения жилым помещением, </w:t>
      </w:r>
      <w:r>
        <w:rPr>
          <w:rFonts w:cs="Arial"/>
          <w:lang w:eastAsia="en-US"/>
        </w:rPr>
        <w:t xml:space="preserve"> </w:t>
      </w:r>
      <w:r w:rsidRPr="00827261">
        <w:rPr>
          <w:rFonts w:cs="Arial"/>
          <w:lang w:eastAsia="en-US"/>
        </w:rPr>
        <w:t xml:space="preserve">жилого помещения непригодным для проживания </w:t>
      </w:r>
      <w:r>
        <w:rPr>
          <w:rFonts w:cs="Arial"/>
          <w:lang w:eastAsia="en-US"/>
        </w:rPr>
        <w:t xml:space="preserve"> </w:t>
      </w:r>
      <w:r w:rsidRPr="00827261">
        <w:rPr>
          <w:rFonts w:cs="Arial"/>
          <w:lang w:eastAsia="en-US"/>
        </w:rPr>
        <w:t xml:space="preserve">и многоквартирного дома аварийным и подлежащим </w:t>
      </w:r>
      <w:r>
        <w:rPr>
          <w:rFonts w:cs="Arial"/>
          <w:lang w:eastAsia="en-US"/>
        </w:rPr>
        <w:t xml:space="preserve"> </w:t>
      </w:r>
      <w:r w:rsidRPr="00827261">
        <w:rPr>
          <w:rFonts w:cs="Arial"/>
          <w:lang w:eastAsia="en-US"/>
        </w:rPr>
        <w:t>сносу или реконструкции» на территории</w:t>
      </w:r>
      <w:r>
        <w:rPr>
          <w:rFonts w:cs="Arial"/>
          <w:lang w:eastAsia="en-US"/>
        </w:rPr>
        <w:t xml:space="preserve"> Бычковского</w:t>
      </w:r>
      <w:r w:rsidRPr="00827261">
        <w:rPr>
          <w:rFonts w:cs="Arial"/>
          <w:lang w:eastAsia="en-US"/>
        </w:rPr>
        <w:t xml:space="preserve"> сельского поселения Петропавловского муниципального района  Воронежской области</w:t>
      </w:r>
      <w:r>
        <w:rPr>
          <w:rFonts w:cs="Arial"/>
          <w:lang w:eastAsia="en-US"/>
        </w:rPr>
        <w:t>.».</w:t>
      </w:r>
    </w:p>
    <w:p w:rsidR="00051CEE" w:rsidRPr="00494D76" w:rsidRDefault="00051CEE" w:rsidP="00051CEE">
      <w:pPr>
        <w:spacing w:before="240" w:after="240"/>
        <w:outlineLvl w:val="0"/>
        <w:rPr>
          <w:rFonts w:cs="Arial"/>
          <w:bCs/>
          <w:kern w:val="28"/>
        </w:rPr>
      </w:pPr>
      <w:r w:rsidRPr="00494D76">
        <w:rPr>
          <w:rFonts w:cs="Arial"/>
          <w:bCs/>
          <w:kern w:val="28"/>
          <w:lang w:eastAsia="en-US"/>
        </w:rPr>
        <w:t xml:space="preserve"> </w:t>
      </w:r>
      <w:r w:rsidRPr="00494D76">
        <w:rPr>
          <w:rFonts w:cs="Arial"/>
          <w:bCs/>
          <w:kern w:val="28"/>
          <w:lang w:bidi="ru-RU"/>
        </w:rPr>
        <w:t xml:space="preserve">3. </w:t>
      </w:r>
      <w:r w:rsidRPr="00494D76">
        <w:rPr>
          <w:rFonts w:cs="Arial"/>
          <w:bCs/>
          <w:kern w:val="28"/>
        </w:rPr>
        <w:t xml:space="preserve">Настоящее постановление вступает в </w:t>
      </w:r>
      <w:r>
        <w:rPr>
          <w:rFonts w:cs="Arial"/>
          <w:bCs/>
          <w:kern w:val="28"/>
        </w:rPr>
        <w:t>силу с момента его опубликования в официальном периодическом издании «Муниципальный вестник Бычковского сельского поселения Петропавловского муниципального района Воронежской области»</w:t>
      </w:r>
      <w:r w:rsidRPr="00494D76">
        <w:rPr>
          <w:rFonts w:cs="Arial"/>
          <w:bCs/>
          <w:kern w:val="28"/>
        </w:rPr>
        <w:t>.</w:t>
      </w:r>
    </w:p>
    <w:p w:rsidR="00051CEE" w:rsidRPr="00494D76" w:rsidRDefault="00051CEE" w:rsidP="00051CEE">
      <w:pPr>
        <w:tabs>
          <w:tab w:val="left" w:pos="0"/>
        </w:tabs>
        <w:ind w:firstLine="709"/>
        <w:rPr>
          <w:rFonts w:eastAsia="Calibri" w:cs="Arial"/>
          <w:lang w:eastAsia="en-US"/>
        </w:rPr>
      </w:pPr>
    </w:p>
    <w:p w:rsidR="00051CEE" w:rsidRPr="00494D76" w:rsidRDefault="00051CEE" w:rsidP="00051CEE">
      <w:pPr>
        <w:ind w:firstLine="709"/>
        <w:rPr>
          <w:rFonts w:eastAsia="Calibri" w:cs="Arial"/>
          <w:lang w:eastAsia="en-US"/>
        </w:rPr>
      </w:pPr>
    </w:p>
    <w:tbl>
      <w:tblPr>
        <w:tblW w:w="10364" w:type="dxa"/>
        <w:tblLook w:val="04A0" w:firstRow="1" w:lastRow="0" w:firstColumn="1" w:lastColumn="0" w:noHBand="0" w:noVBand="1"/>
      </w:tblPr>
      <w:tblGrid>
        <w:gridCol w:w="3794"/>
        <w:gridCol w:w="3285"/>
        <w:gridCol w:w="3285"/>
      </w:tblGrid>
      <w:tr w:rsidR="00051CEE" w:rsidRPr="00494D76" w:rsidTr="00663D35">
        <w:tc>
          <w:tcPr>
            <w:tcW w:w="3794" w:type="dxa"/>
            <w:hideMark/>
          </w:tcPr>
          <w:p w:rsidR="00051CEE" w:rsidRPr="00494D76" w:rsidRDefault="00051CEE" w:rsidP="00663D35">
            <w:pPr>
              <w:tabs>
                <w:tab w:val="left" w:pos="7182"/>
              </w:tabs>
              <w:rPr>
                <w:rFonts w:eastAsia="Calibri" w:cs="Arial"/>
                <w:lang w:eastAsia="en-US"/>
              </w:rPr>
            </w:pPr>
            <w:r w:rsidRPr="00494D76">
              <w:rPr>
                <w:rFonts w:eastAsia="Calibri" w:cs="Arial"/>
                <w:lang w:eastAsia="en-US"/>
              </w:rPr>
              <w:t xml:space="preserve"> </w:t>
            </w:r>
            <w:r>
              <w:rPr>
                <w:rFonts w:eastAsia="Calibri" w:cs="Arial"/>
                <w:lang w:eastAsia="en-US"/>
              </w:rPr>
              <w:t>Глава</w:t>
            </w:r>
            <w:r w:rsidRPr="00494D76">
              <w:rPr>
                <w:rFonts w:eastAsia="Calibri" w:cs="Arial"/>
                <w:lang w:eastAsia="en-US"/>
              </w:rPr>
              <w:t xml:space="preserve"> </w:t>
            </w:r>
            <w:r>
              <w:rPr>
                <w:rFonts w:eastAsia="Calibri" w:cs="Arial"/>
                <w:lang w:eastAsia="en-US"/>
              </w:rPr>
              <w:t>_________________</w:t>
            </w:r>
            <w:r w:rsidRPr="00494D76">
              <w:rPr>
                <w:rFonts w:eastAsia="Calibri" w:cs="Arial"/>
                <w:lang w:eastAsia="en-US"/>
              </w:rPr>
              <w:t xml:space="preserve"> сельского поселения</w:t>
            </w:r>
          </w:p>
        </w:tc>
        <w:tc>
          <w:tcPr>
            <w:tcW w:w="3285" w:type="dxa"/>
          </w:tcPr>
          <w:p w:rsidR="00051CEE" w:rsidRPr="00494D76" w:rsidRDefault="00051CEE" w:rsidP="00663D35">
            <w:pPr>
              <w:tabs>
                <w:tab w:val="left" w:pos="7182"/>
              </w:tabs>
              <w:rPr>
                <w:rFonts w:eastAsia="Calibri" w:cs="Arial"/>
                <w:lang w:eastAsia="en-US"/>
              </w:rPr>
            </w:pPr>
          </w:p>
        </w:tc>
        <w:tc>
          <w:tcPr>
            <w:tcW w:w="3285" w:type="dxa"/>
          </w:tcPr>
          <w:p w:rsidR="00051CEE" w:rsidRPr="00494D76" w:rsidRDefault="00051CEE" w:rsidP="00663D35">
            <w:pPr>
              <w:tabs>
                <w:tab w:val="left" w:pos="7182"/>
              </w:tabs>
              <w:rPr>
                <w:rFonts w:eastAsia="Calibri" w:cs="Arial"/>
                <w:lang w:eastAsia="en-US"/>
              </w:rPr>
            </w:pPr>
            <w:r>
              <w:rPr>
                <w:rFonts w:eastAsia="Calibri" w:cs="Arial"/>
                <w:lang w:eastAsia="en-US"/>
              </w:rPr>
              <w:t>В.И.Рукавсов</w:t>
            </w:r>
          </w:p>
          <w:p w:rsidR="00051CEE" w:rsidRPr="00494D76" w:rsidRDefault="00051CEE" w:rsidP="00663D35">
            <w:pPr>
              <w:tabs>
                <w:tab w:val="left" w:pos="7182"/>
              </w:tabs>
              <w:rPr>
                <w:rFonts w:eastAsia="Calibri" w:cs="Arial"/>
                <w:lang w:eastAsia="en-US"/>
              </w:rPr>
            </w:pPr>
          </w:p>
        </w:tc>
      </w:tr>
    </w:tbl>
    <w:p w:rsidR="00051CEE" w:rsidRPr="00494D76" w:rsidRDefault="00051CEE" w:rsidP="00051CEE">
      <w:pPr>
        <w:tabs>
          <w:tab w:val="left" w:pos="6765"/>
        </w:tabs>
        <w:ind w:firstLine="4678"/>
        <w:jc w:val="right"/>
        <w:rPr>
          <w:rFonts w:cs="Arial"/>
        </w:rPr>
      </w:pPr>
      <w:r w:rsidRPr="00494D76">
        <w:rPr>
          <w:rFonts w:cs="Arial"/>
        </w:rPr>
        <w:br w:type="page"/>
      </w:r>
      <w:r w:rsidRPr="00494D76">
        <w:rPr>
          <w:rFonts w:cs="Arial"/>
        </w:rPr>
        <w:lastRenderedPageBreak/>
        <w:t xml:space="preserve"> Приложение </w:t>
      </w:r>
    </w:p>
    <w:p w:rsidR="00051CEE" w:rsidRPr="00494D76" w:rsidRDefault="00051CEE" w:rsidP="00051CEE">
      <w:pPr>
        <w:tabs>
          <w:tab w:val="left" w:pos="6765"/>
        </w:tabs>
        <w:ind w:firstLine="4678"/>
        <w:jc w:val="right"/>
        <w:rPr>
          <w:rFonts w:cs="Arial"/>
        </w:rPr>
      </w:pPr>
      <w:r w:rsidRPr="00494D76">
        <w:rPr>
          <w:rFonts w:cs="Arial"/>
        </w:rPr>
        <w:t xml:space="preserve"> к постановлению администрации </w:t>
      </w:r>
    </w:p>
    <w:p w:rsidR="00051CEE" w:rsidRDefault="00051CEE" w:rsidP="00051CEE">
      <w:pPr>
        <w:tabs>
          <w:tab w:val="left" w:pos="6765"/>
        </w:tabs>
        <w:ind w:firstLine="4678"/>
        <w:jc w:val="right"/>
        <w:rPr>
          <w:rFonts w:cs="Arial"/>
        </w:rPr>
      </w:pPr>
      <w:r>
        <w:rPr>
          <w:rFonts w:cs="Arial"/>
        </w:rPr>
        <w:t>Бычковского</w:t>
      </w:r>
    </w:p>
    <w:p w:rsidR="00051CEE" w:rsidRPr="00494D76" w:rsidRDefault="00051CEE" w:rsidP="00051CEE">
      <w:pPr>
        <w:tabs>
          <w:tab w:val="left" w:pos="6765"/>
        </w:tabs>
        <w:ind w:firstLine="4678"/>
        <w:jc w:val="right"/>
        <w:rPr>
          <w:rFonts w:cs="Arial"/>
        </w:rPr>
      </w:pPr>
      <w:r w:rsidRPr="00494D76">
        <w:rPr>
          <w:rFonts w:cs="Arial"/>
        </w:rPr>
        <w:t>сельского поселения</w:t>
      </w:r>
    </w:p>
    <w:p w:rsidR="00051CEE" w:rsidRPr="00494D76" w:rsidRDefault="00051CEE" w:rsidP="00051CEE">
      <w:pPr>
        <w:ind w:firstLine="709"/>
        <w:jc w:val="right"/>
        <w:rPr>
          <w:rFonts w:cs="Arial"/>
        </w:rPr>
      </w:pPr>
      <w:r w:rsidRPr="00494D76">
        <w:rPr>
          <w:rFonts w:cs="Arial"/>
        </w:rPr>
        <w:t xml:space="preserve">                                             </w:t>
      </w:r>
      <w:r>
        <w:rPr>
          <w:rFonts w:cs="Arial"/>
        </w:rPr>
        <w:t xml:space="preserve">           от 21.05.2025г. № 39</w:t>
      </w:r>
    </w:p>
    <w:p w:rsidR="00051CEE" w:rsidRPr="00494D76" w:rsidRDefault="00051CEE" w:rsidP="00051CEE">
      <w:pPr>
        <w:tabs>
          <w:tab w:val="left" w:pos="7182"/>
        </w:tabs>
        <w:ind w:firstLine="709"/>
        <w:rPr>
          <w:rFonts w:eastAsia="Calibri" w:cs="Arial"/>
          <w:lang w:eastAsia="en-US"/>
        </w:rPr>
      </w:pPr>
    </w:p>
    <w:p w:rsidR="00051CEE" w:rsidRPr="00494D76" w:rsidRDefault="00051CEE" w:rsidP="00051CEE">
      <w:pPr>
        <w:suppressAutoHyphens/>
        <w:ind w:firstLine="709"/>
        <w:jc w:val="center"/>
        <w:rPr>
          <w:rFonts w:cs="Arial"/>
          <w:iCs/>
          <w:spacing w:val="1"/>
          <w:lang w:eastAsia="zh-CN"/>
        </w:rPr>
      </w:pPr>
      <w:r w:rsidRPr="00494D76">
        <w:rPr>
          <w:rFonts w:cs="Arial"/>
          <w:iCs/>
          <w:spacing w:val="1"/>
          <w:lang w:eastAsia="zh-CN"/>
        </w:rPr>
        <w:t>Административный регламент</w:t>
      </w:r>
    </w:p>
    <w:p w:rsidR="00051CEE" w:rsidRPr="00494D76" w:rsidRDefault="00051CEE" w:rsidP="00051CEE">
      <w:pPr>
        <w:suppressAutoHyphens/>
        <w:ind w:firstLine="709"/>
        <w:jc w:val="center"/>
        <w:rPr>
          <w:rFonts w:cs="Arial"/>
        </w:rPr>
      </w:pPr>
      <w:r w:rsidRPr="00494D76">
        <w:rPr>
          <w:rFonts w:cs="Arial"/>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Pr>
          <w:rFonts w:eastAsia="Calibri" w:cs="Arial"/>
          <w:lang w:eastAsia="zh-CN"/>
        </w:rPr>
        <w:t>Бычковского</w:t>
      </w:r>
      <w:r w:rsidRPr="00494D76">
        <w:rPr>
          <w:rFonts w:eastAsia="Calibri" w:cs="Arial"/>
          <w:lang w:eastAsia="zh-CN"/>
        </w:rPr>
        <w:t xml:space="preserve"> сельского поселения </w:t>
      </w:r>
      <w:r w:rsidRPr="00494D76">
        <w:rPr>
          <w:rFonts w:eastAsia="Calibri" w:cs="Arial"/>
          <w:spacing w:val="7"/>
          <w:lang w:eastAsia="zh-CN"/>
        </w:rPr>
        <w:t xml:space="preserve">Петропавловского </w:t>
      </w:r>
      <w:r w:rsidRPr="00494D76">
        <w:rPr>
          <w:rFonts w:cs="Arial"/>
          <w:spacing w:val="7"/>
        </w:rPr>
        <w:t>муниципального района Воронежской области</w:t>
      </w:r>
    </w:p>
    <w:p w:rsidR="00051CEE" w:rsidRPr="00494D76" w:rsidRDefault="00051CEE" w:rsidP="00051CEE">
      <w:pPr>
        <w:suppressAutoHyphens/>
        <w:autoSpaceDE w:val="0"/>
        <w:ind w:firstLine="709"/>
        <w:rPr>
          <w:rFonts w:cs="Arial"/>
        </w:rPr>
      </w:pPr>
    </w:p>
    <w:p w:rsidR="00051CEE" w:rsidRPr="00494D76" w:rsidRDefault="00051CEE" w:rsidP="00051CEE">
      <w:pPr>
        <w:numPr>
          <w:ilvl w:val="0"/>
          <w:numId w:val="2"/>
        </w:numPr>
        <w:suppressAutoHyphens/>
        <w:autoSpaceDE w:val="0"/>
        <w:ind w:firstLine="709"/>
        <w:contextualSpacing/>
        <w:jc w:val="center"/>
        <w:rPr>
          <w:rFonts w:cs="Arial"/>
        </w:rPr>
      </w:pPr>
      <w:r w:rsidRPr="00494D76">
        <w:rPr>
          <w:rFonts w:cs="Arial"/>
        </w:rPr>
        <w:t>Общие положения</w:t>
      </w:r>
    </w:p>
    <w:p w:rsidR="00051CEE" w:rsidRPr="00494D76" w:rsidRDefault="00051CEE" w:rsidP="00051CEE">
      <w:pPr>
        <w:numPr>
          <w:ilvl w:val="0"/>
          <w:numId w:val="4"/>
        </w:numPr>
        <w:tabs>
          <w:tab w:val="left" w:pos="993"/>
        </w:tabs>
        <w:suppressAutoHyphens/>
        <w:autoSpaceDE w:val="0"/>
        <w:ind w:firstLine="709"/>
        <w:contextualSpacing/>
        <w:jc w:val="both"/>
        <w:rPr>
          <w:rFonts w:cs="Arial"/>
        </w:rPr>
      </w:pPr>
      <w:r w:rsidRPr="00494D76">
        <w:rPr>
          <w:rFonts w:cs="Arial"/>
        </w:rPr>
        <w:t>Предмет регулирования Административного регламента</w:t>
      </w:r>
    </w:p>
    <w:p w:rsidR="00051CEE" w:rsidRPr="00494D76" w:rsidRDefault="00051CEE" w:rsidP="00051CEE">
      <w:pPr>
        <w:widowControl w:val="0"/>
        <w:tabs>
          <w:tab w:val="left" w:pos="1276"/>
        </w:tabs>
        <w:suppressAutoHyphens/>
        <w:autoSpaceDE w:val="0"/>
        <w:autoSpaceDN w:val="0"/>
        <w:ind w:firstLine="709"/>
        <w:rPr>
          <w:rFonts w:cs="Arial"/>
        </w:rPr>
      </w:pPr>
      <w:r w:rsidRPr="00494D76">
        <w:rPr>
          <w:rFonts w:cs="Arial"/>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051CEE" w:rsidRPr="00494D76" w:rsidRDefault="00051CEE" w:rsidP="00051CEE">
      <w:pPr>
        <w:widowControl w:val="0"/>
        <w:suppressAutoHyphens/>
        <w:autoSpaceDE w:val="0"/>
        <w:autoSpaceDN w:val="0"/>
        <w:ind w:firstLine="709"/>
        <w:rPr>
          <w:rFonts w:cs="Arial"/>
        </w:rPr>
      </w:pPr>
      <w:r w:rsidRPr="00494D76">
        <w:rPr>
          <w:rFonts w:cs="Arial"/>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1.2. Настоящий Административный регламент регулирует отношения, возникающие при оказании следующих подуслуг:</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признание помещения жилым помещением;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признание жилого помещения непригодным для проживания;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признание многоквартирного дома аварийным и подлежащим сносу или реконструкции.</w:t>
      </w:r>
    </w:p>
    <w:p w:rsidR="00051CEE" w:rsidRPr="00494D76" w:rsidRDefault="00051CEE" w:rsidP="00051CEE">
      <w:pPr>
        <w:widowControl w:val="0"/>
        <w:numPr>
          <w:ilvl w:val="0"/>
          <w:numId w:val="4"/>
        </w:numPr>
        <w:suppressAutoHyphens/>
        <w:autoSpaceDE w:val="0"/>
        <w:autoSpaceDN w:val="0"/>
        <w:ind w:firstLine="709"/>
        <w:jc w:val="both"/>
        <w:rPr>
          <w:rFonts w:cs="Arial"/>
        </w:rPr>
      </w:pPr>
      <w:r w:rsidRPr="00494D76">
        <w:rPr>
          <w:rFonts w:cs="Arial"/>
        </w:rPr>
        <w:t>Круг заявителей</w:t>
      </w:r>
    </w:p>
    <w:p w:rsidR="00051CEE" w:rsidRPr="00494D76" w:rsidRDefault="00051CEE" w:rsidP="00051CEE">
      <w:pPr>
        <w:widowControl w:val="0"/>
        <w:suppressAutoHyphens/>
        <w:autoSpaceDE w:val="0"/>
        <w:autoSpaceDN w:val="0"/>
        <w:ind w:firstLine="709"/>
        <w:rPr>
          <w:rFonts w:cs="Arial"/>
        </w:rPr>
      </w:pPr>
      <w:r w:rsidRPr="00494D76">
        <w:rPr>
          <w:rFonts w:cs="Arial"/>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051CEE" w:rsidRPr="00494D76" w:rsidRDefault="00051CEE" w:rsidP="00051CEE">
      <w:pPr>
        <w:widowControl w:val="0"/>
        <w:suppressAutoHyphens/>
        <w:autoSpaceDE w:val="0"/>
        <w:autoSpaceDN w:val="0"/>
        <w:ind w:firstLine="709"/>
        <w:rPr>
          <w:rFonts w:cs="Arial"/>
        </w:rPr>
      </w:pPr>
      <w:r w:rsidRPr="00494D76">
        <w:rPr>
          <w:rFonts w:cs="Arial"/>
        </w:rPr>
        <w:t>Интересы заявителей могут представлять иные лица в соответствии с законодательством Российской Федерации (далее - представители).</w:t>
      </w:r>
    </w:p>
    <w:p w:rsidR="00051CEE" w:rsidRPr="00494D76" w:rsidRDefault="00051CEE" w:rsidP="00051CEE">
      <w:pPr>
        <w:widowControl w:val="0"/>
        <w:tabs>
          <w:tab w:val="left" w:pos="851"/>
        </w:tabs>
        <w:suppressAutoHyphens/>
        <w:autoSpaceDE w:val="0"/>
        <w:autoSpaceDN w:val="0"/>
        <w:ind w:firstLine="709"/>
        <w:rPr>
          <w:rFonts w:cs="Arial"/>
        </w:rPr>
      </w:pPr>
      <w:r w:rsidRPr="00494D76">
        <w:rPr>
          <w:rFonts w:cs="Arial"/>
        </w:rPr>
        <w:t>3. Требования к порядку информирования о предоставлении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lastRenderedPageBreak/>
        <w:t xml:space="preserve">3.1. Прием Заявителей по вопросу предоставления Муниципальной услуги осуществляется администрацией </w:t>
      </w:r>
      <w:r>
        <w:rPr>
          <w:rFonts w:eastAsia="Calibri" w:cs="Arial"/>
          <w:lang w:eastAsia="zh-CN"/>
        </w:rPr>
        <w:t>Бычковского</w:t>
      </w:r>
      <w:r w:rsidRPr="00494D76">
        <w:rPr>
          <w:rFonts w:eastAsia="Calibri" w:cs="Arial"/>
          <w:lang w:eastAsia="zh-CN"/>
        </w:rPr>
        <w:t xml:space="preserve"> сельского поселения </w:t>
      </w:r>
      <w:r w:rsidRPr="00494D76">
        <w:rPr>
          <w:rFonts w:eastAsia="Calibri" w:cs="Arial"/>
          <w:spacing w:val="7"/>
          <w:lang w:eastAsia="zh-CN"/>
        </w:rPr>
        <w:t xml:space="preserve">Петропавловского </w:t>
      </w:r>
      <w:r w:rsidRPr="00494D76">
        <w:rPr>
          <w:rFonts w:eastAsia="Calibri" w:cs="Arial"/>
          <w:lang w:eastAsia="zh-CN"/>
        </w:rPr>
        <w:t>муниципального района Воронежской области (далее – Администрация).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3.2. На официальном сайте Администрации </w:t>
      </w:r>
      <w:r w:rsidRPr="009D4B58">
        <w:rPr>
          <w:rFonts w:eastAsia="Arial" w:cs="Arial"/>
          <w:spacing w:val="7"/>
        </w:rPr>
        <w:t>(</w:t>
      </w:r>
      <w:r w:rsidRPr="00A12914">
        <w:rPr>
          <w:rFonts w:eastAsia="Arial" w:cs="Arial"/>
          <w:spacing w:val="7"/>
        </w:rPr>
        <w:t>https://bychkovskoe-r20.gosweb.gosuslugi.ru/</w:t>
      </w:r>
      <w:r>
        <w:rPr>
          <w:rFonts w:eastAsia="Arial" w:cs="Arial"/>
          <w:spacing w:val="7"/>
        </w:rPr>
        <w:t>)</w:t>
      </w:r>
      <w:r w:rsidRPr="00494D76">
        <w:rPr>
          <w:rFonts w:eastAsia="Calibri" w:cs="Arial"/>
          <w:lang w:eastAsia="zh-C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94D76">
        <w:rPr>
          <w:rFonts w:eastAsia="Calibri" w:cs="Arial"/>
          <w:lang w:val="en-US" w:eastAsia="zh-CN"/>
        </w:rPr>
        <w:t>www</w:t>
      </w:r>
      <w:r w:rsidRPr="00494D76">
        <w:rPr>
          <w:rFonts w:eastAsia="Calibri" w:cs="Arial"/>
          <w:lang w:eastAsia="zh-CN"/>
        </w:rPr>
        <w:t>.</w:t>
      </w:r>
      <w:r w:rsidRPr="00494D76">
        <w:rPr>
          <w:rFonts w:eastAsia="Calibri" w:cs="Arial"/>
          <w:lang w:val="en-US" w:eastAsia="zh-CN"/>
        </w:rPr>
        <w:t>gosuslugi</w:t>
      </w:r>
      <w:r w:rsidRPr="00494D76">
        <w:rPr>
          <w:rFonts w:eastAsia="Calibri" w:cs="Arial"/>
          <w:lang w:eastAsia="zh-CN"/>
        </w:rPr>
        <w:t>.</w:t>
      </w:r>
      <w:r w:rsidRPr="00494D76">
        <w:rPr>
          <w:rFonts w:eastAsia="Calibri" w:cs="Arial"/>
          <w:lang w:val="en-US" w:eastAsia="zh-CN"/>
        </w:rPr>
        <w:t>ru</w:t>
      </w:r>
      <w:r w:rsidRPr="00494D76">
        <w:rPr>
          <w:rFonts w:eastAsia="Calibri" w:cs="Arial"/>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494D76">
        <w:rPr>
          <w:rFonts w:eastAsia="Calibri" w:cs="Arial"/>
          <w:lang w:val="en-US" w:eastAsia="zh-CN"/>
        </w:rPr>
        <w:t>www</w:t>
      </w:r>
      <w:r w:rsidRPr="00494D76">
        <w:rPr>
          <w:rFonts w:eastAsia="Calibri" w:cs="Arial"/>
          <w:lang w:eastAsia="zh-CN"/>
        </w:rPr>
        <w:t>.</w:t>
      </w:r>
      <w:r w:rsidRPr="00494D76">
        <w:rPr>
          <w:rFonts w:eastAsia="Calibri" w:cs="Arial"/>
          <w:lang w:val="en-US" w:eastAsia="zh-CN"/>
        </w:rPr>
        <w:t>govvrn</w:t>
      </w:r>
      <w:r w:rsidRPr="00494D76">
        <w:rPr>
          <w:rFonts w:eastAsia="Calibri" w:cs="Arial"/>
          <w:lang w:eastAsia="zh-CN"/>
        </w:rPr>
        <w:t>.</w:t>
      </w:r>
      <w:r w:rsidRPr="00494D76">
        <w:rPr>
          <w:rFonts w:eastAsia="Calibri" w:cs="Arial"/>
          <w:lang w:val="en-US" w:eastAsia="zh-CN"/>
        </w:rPr>
        <w:t>ru</w:t>
      </w:r>
      <w:r w:rsidRPr="00494D76">
        <w:rPr>
          <w:rFonts w:eastAsia="Calibri" w:cs="Arial"/>
          <w:lang w:eastAsia="zh-CN"/>
        </w:rPr>
        <w:t xml:space="preserve"> (далее – региональный портал, РПГУ) обязательному размещению подлежит следующая справочная информация: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место нахождения и график работы Администрации;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справочные телефоны Администрации, в том числе номер телефона-автоинформатора;</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адреса официального сайта, а также электронной почты и (или) формы обратной связи Администрации в сети «Интернет».</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3.3. Информирование Заявителей по вопросам предоставления Муниципальной услуги осуществляется: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а) о перечне лиц, имеющих право на получение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в) о перечне документов, необходимых для получения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г) о сроках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д) об основаниях для приостановления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е) об основаниях для отказа в предоставлении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б) перечень лиц, имеющих право на получение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в) срок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д) исчерпывающий перечень оснований для приостановления или отказа в предоставлении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ж) формы заявлений (уведомлений, сообщений), используемые при предоставлении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3.6. На сайте Администрации дополнительно размещаются: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а) полные наименования и почтовые адреса Администрации, предоставляющей Муниципальную услугу;</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в) режим работы Администрации;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г) график работы подразделения, непосредственно предоставляющего Муниципальную услугу;</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е) перечень лиц, имеющих право на получение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з) порядок и способы предварительной записи на получение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и) текст Административного регламента с приложениями;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к) краткое описание порядка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л) порядок обжалования решений, действий или бездействия должностных лиц Администрации, предоставляющих Муниципальную услугу;</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а) о перечне лиц, имеющих право на получение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в) о перечне документов, необходимых для получения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г) о сроках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д) об основаниях для приостановления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е) об основаниях для отказа в предоставлении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3.9. Информирование о порядке предоставления Муниципальной услуги осуществляется также по номеру телефона администрации.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3.11. Администрация обеспечивает своевременную актуализацию указанных информационных материалов на ЕПГУ, РПГУ, сайте Администрации.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051CEE" w:rsidRPr="00494D76" w:rsidRDefault="00051CEE" w:rsidP="00051CEE">
      <w:pPr>
        <w:suppressAutoHyphens/>
        <w:ind w:firstLine="709"/>
        <w:rPr>
          <w:rFonts w:eastAsia="Calibri" w:cs="Arial"/>
          <w:lang w:eastAsia="zh-CN"/>
        </w:rPr>
      </w:pPr>
    </w:p>
    <w:p w:rsidR="00051CEE" w:rsidRPr="00494D76" w:rsidRDefault="00051CEE" w:rsidP="00051CEE">
      <w:pPr>
        <w:suppressAutoHyphens/>
        <w:autoSpaceDE w:val="0"/>
        <w:ind w:firstLine="709"/>
        <w:rPr>
          <w:rFonts w:cs="Arial"/>
        </w:rPr>
      </w:pPr>
      <w:r w:rsidRPr="00494D76">
        <w:rPr>
          <w:rFonts w:cs="Arial"/>
          <w:lang w:val="en-US"/>
        </w:rPr>
        <w:t>II</w:t>
      </w:r>
      <w:r w:rsidRPr="00494D76">
        <w:rPr>
          <w:rFonts w:cs="Arial"/>
        </w:rPr>
        <w:t>. Стандарт предоставления Муниципальной услуги</w:t>
      </w:r>
    </w:p>
    <w:p w:rsidR="00051CEE" w:rsidRPr="00494D76" w:rsidRDefault="00051CEE" w:rsidP="00051CEE">
      <w:pPr>
        <w:suppressAutoHyphens/>
        <w:autoSpaceDE w:val="0"/>
        <w:ind w:firstLine="709"/>
        <w:rPr>
          <w:rFonts w:cs="Arial"/>
        </w:rPr>
      </w:pPr>
    </w:p>
    <w:p w:rsidR="00051CEE" w:rsidRPr="00494D76" w:rsidRDefault="00051CEE" w:rsidP="00051CEE">
      <w:pPr>
        <w:tabs>
          <w:tab w:val="left" w:pos="-142"/>
        </w:tabs>
        <w:suppressAutoHyphens/>
        <w:ind w:firstLine="709"/>
        <w:rPr>
          <w:rFonts w:cs="Arial"/>
          <w:iCs/>
          <w:spacing w:val="1"/>
          <w:lang w:eastAsia="zh-CN"/>
        </w:rPr>
      </w:pPr>
      <w:r w:rsidRPr="00494D76">
        <w:rPr>
          <w:rFonts w:cs="Arial"/>
          <w:iCs/>
          <w:spacing w:val="1"/>
          <w:lang w:eastAsia="zh-CN"/>
        </w:rPr>
        <w:t>4. Наименование Муниципальной услуги</w:t>
      </w:r>
    </w:p>
    <w:p w:rsidR="00051CEE" w:rsidRPr="00494D76" w:rsidRDefault="00051CEE" w:rsidP="00051CEE">
      <w:pPr>
        <w:widowControl w:val="0"/>
        <w:suppressAutoHyphens/>
        <w:autoSpaceDE w:val="0"/>
        <w:autoSpaceDN w:val="0"/>
        <w:ind w:firstLine="709"/>
        <w:rPr>
          <w:rFonts w:cs="Arial"/>
        </w:rPr>
      </w:pPr>
      <w:r w:rsidRPr="00494D76">
        <w:rPr>
          <w:rFonts w:cs="Arial"/>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51CEE" w:rsidRPr="00494D76" w:rsidRDefault="00051CEE" w:rsidP="00051CEE">
      <w:pPr>
        <w:tabs>
          <w:tab w:val="left" w:pos="0"/>
        </w:tabs>
        <w:suppressAutoHyphens/>
        <w:ind w:firstLine="709"/>
        <w:rPr>
          <w:rFonts w:cs="Arial"/>
          <w:iCs/>
          <w:spacing w:val="1"/>
          <w:lang w:eastAsia="zh-CN"/>
        </w:rPr>
      </w:pPr>
      <w:r w:rsidRPr="00494D76">
        <w:rPr>
          <w:rFonts w:cs="Arial"/>
          <w:iCs/>
          <w:spacing w:val="1"/>
          <w:lang w:eastAsia="zh-CN"/>
        </w:rPr>
        <w:t>5. Наименование органа</w:t>
      </w:r>
      <w:r w:rsidRPr="00494D76">
        <w:rPr>
          <w:rFonts w:cs="Arial"/>
          <w:spacing w:val="7"/>
          <w:lang w:eastAsia="zh-CN"/>
        </w:rPr>
        <w:t xml:space="preserve">, </w:t>
      </w:r>
      <w:r w:rsidRPr="00494D76">
        <w:rPr>
          <w:rFonts w:cs="Arial"/>
          <w:iCs/>
          <w:spacing w:val="1"/>
          <w:lang w:eastAsia="zh-CN"/>
        </w:rPr>
        <w:t>предоставляющего Муниципальную услугу</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5.1. Муниципальная услуга предоставляется администрацией </w:t>
      </w:r>
      <w:r>
        <w:rPr>
          <w:rFonts w:eastAsia="Calibri" w:cs="Arial"/>
          <w:lang w:eastAsia="zh-CN"/>
        </w:rPr>
        <w:t>Бычковского</w:t>
      </w:r>
      <w:r w:rsidRPr="00494D76">
        <w:rPr>
          <w:rFonts w:eastAsia="Calibri" w:cs="Arial"/>
          <w:lang w:eastAsia="zh-CN"/>
        </w:rPr>
        <w:t xml:space="preserve"> сельского поселения Петропавловского муниципального района Воронежской области. </w:t>
      </w:r>
    </w:p>
    <w:p w:rsidR="00051CEE" w:rsidRDefault="00051CEE" w:rsidP="00051CEE">
      <w:pPr>
        <w:suppressAutoHyphens/>
        <w:ind w:firstLine="709"/>
        <w:rPr>
          <w:rFonts w:eastAsia="Calibri" w:cs="Arial"/>
          <w:lang w:eastAsia="zh-CN"/>
        </w:rPr>
      </w:pPr>
      <w:r w:rsidRPr="00494D76">
        <w:rPr>
          <w:rFonts w:eastAsia="Calibri" w:cs="Arial"/>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494D76">
        <w:rPr>
          <w:rFonts w:eastAsia="Calibri" w:cs="Arial"/>
          <w:lang w:eastAsia="zh-CN"/>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Pr>
          <w:rFonts w:eastAsia="Calibri" w:cs="Arial"/>
          <w:lang w:eastAsia="zh-CN"/>
        </w:rPr>
        <w:t>Бычковского</w:t>
      </w:r>
      <w:r w:rsidRPr="00494D76">
        <w:rPr>
          <w:rFonts w:eastAsia="Calibri" w:cs="Arial"/>
          <w:lang w:eastAsia="zh-CN"/>
        </w:rPr>
        <w:t xml:space="preserve"> сельского поселения </w:t>
      </w:r>
      <w:r w:rsidRPr="00494D76">
        <w:rPr>
          <w:rFonts w:eastAsia="Calibri" w:cs="Arial"/>
          <w:spacing w:val="7"/>
          <w:lang w:eastAsia="zh-CN"/>
        </w:rPr>
        <w:t xml:space="preserve">Петропавловского </w:t>
      </w:r>
      <w:r w:rsidRPr="00494D76">
        <w:rPr>
          <w:rFonts w:eastAsia="Calibri" w:cs="Arial"/>
          <w:lang w:eastAsia="zh-CN"/>
        </w:rPr>
        <w:t xml:space="preserve">муниципального района Воронежской области </w:t>
      </w:r>
      <w:r w:rsidRPr="00494D76">
        <w:rPr>
          <w:rFonts w:eastAsia="Calibri" w:cs="Arial"/>
          <w:shd w:val="clear" w:color="auto" w:fill="FFFFFF"/>
          <w:lang w:eastAsia="zh-CN"/>
        </w:rPr>
        <w:t xml:space="preserve">(далее - Комиссия), </w:t>
      </w:r>
      <w:r w:rsidRPr="00494D76">
        <w:rPr>
          <w:rFonts w:eastAsia="Calibri" w:cs="Arial"/>
          <w:lang w:eastAsia="zh-CN"/>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051CEE" w:rsidRPr="00A23EBE" w:rsidRDefault="00051CEE" w:rsidP="00051CEE">
      <w:pPr>
        <w:suppressAutoHyphens/>
        <w:ind w:firstLine="709"/>
        <w:rPr>
          <w:rFonts w:eastAsia="Calibri" w:cs="Arial"/>
          <w:lang w:eastAsia="zh-CN"/>
        </w:rPr>
      </w:pPr>
      <w:r w:rsidRPr="00A23EBE">
        <w:rPr>
          <w:rFonts w:eastAsia="Calibri" w:cs="Arial"/>
          <w:lang w:eastAsia="zh-CN"/>
        </w:rPr>
        <w:t xml:space="preserve">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пункте 2 части 4 статьи 55.26-1 Градостроительного кодекса Российской Федерации (далее - специализированная организация), об отнесении технического состояния многоквартирного дома к аварийной категории технического </w:t>
      </w:r>
      <w:r w:rsidRPr="00A23EBE">
        <w:rPr>
          <w:rFonts w:eastAsia="Calibri" w:cs="Arial"/>
          <w:lang w:eastAsia="zh-CN"/>
        </w:rPr>
        <w:lastRenderedPageBreak/>
        <w:t>состояния, обоснованных соответствующими поверочными расчетами несущей способности конструкций и (или) основания фундаментов.</w:t>
      </w:r>
    </w:p>
    <w:p w:rsidR="00051CEE" w:rsidRPr="00A23EBE" w:rsidRDefault="00051CEE" w:rsidP="00051CEE">
      <w:pPr>
        <w:suppressAutoHyphens/>
        <w:ind w:firstLine="709"/>
        <w:rPr>
          <w:rFonts w:eastAsia="Calibri" w:cs="Arial"/>
          <w:lang w:eastAsia="zh-CN"/>
        </w:rPr>
      </w:pPr>
      <w:r w:rsidRPr="00A23EBE">
        <w:rPr>
          <w:rFonts w:eastAsia="Calibri" w:cs="Arial"/>
          <w:lang w:eastAsia="zh-CN"/>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051CEE" w:rsidRPr="00A23EBE" w:rsidRDefault="00051CEE" w:rsidP="00051CEE">
      <w:pPr>
        <w:suppressAutoHyphens/>
        <w:ind w:firstLine="709"/>
        <w:rPr>
          <w:rFonts w:eastAsia="Calibri" w:cs="Arial"/>
          <w:lang w:eastAsia="zh-CN"/>
        </w:rPr>
      </w:pPr>
      <w:r w:rsidRPr="00A23EBE">
        <w:rPr>
          <w:rFonts w:eastAsia="Calibri" w:cs="Arial"/>
          <w:lang w:eastAsia="zh-CN"/>
        </w:rPr>
        <w:t>локализация дефектов в обособленной части многоквартирного дома, в том числе в одном подъезде, на одном этаже;</w:t>
      </w:r>
    </w:p>
    <w:p w:rsidR="00051CEE" w:rsidRPr="00A23EBE" w:rsidRDefault="00051CEE" w:rsidP="00051CEE">
      <w:pPr>
        <w:suppressAutoHyphens/>
        <w:ind w:firstLine="709"/>
        <w:rPr>
          <w:rFonts w:eastAsia="Calibri" w:cs="Arial"/>
          <w:lang w:eastAsia="zh-CN"/>
        </w:rPr>
      </w:pPr>
      <w:r w:rsidRPr="00A23EBE">
        <w:rPr>
          <w:rFonts w:eastAsia="Calibri" w:cs="Arial"/>
          <w:lang w:eastAsia="zh-CN"/>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051CEE" w:rsidRPr="00A23EBE" w:rsidRDefault="00051CEE" w:rsidP="00051CEE">
      <w:pPr>
        <w:suppressAutoHyphens/>
        <w:ind w:firstLine="709"/>
        <w:rPr>
          <w:rFonts w:eastAsia="Calibri" w:cs="Arial"/>
          <w:lang w:eastAsia="zh-CN"/>
        </w:rPr>
      </w:pPr>
      <w:r w:rsidRPr="00A23EBE">
        <w:rPr>
          <w:rFonts w:eastAsia="Calibri" w:cs="Arial"/>
          <w:lang w:eastAsia="zh-CN"/>
        </w:rPr>
        <w:t>наличие в многоквартирном доме помещения, которое было самовольно переустроено и (или) перепланировано.</w:t>
      </w:r>
    </w:p>
    <w:p w:rsidR="00051CEE" w:rsidRPr="00A23EBE" w:rsidRDefault="00051CEE" w:rsidP="00051CEE">
      <w:pPr>
        <w:suppressAutoHyphens/>
        <w:ind w:firstLine="709"/>
        <w:rPr>
          <w:rFonts w:eastAsia="Calibri" w:cs="Arial"/>
          <w:lang w:eastAsia="zh-CN"/>
        </w:rPr>
      </w:pPr>
      <w:r w:rsidRPr="00A23EBE">
        <w:rPr>
          <w:rFonts w:eastAsia="Calibri" w:cs="Arial"/>
          <w:lang w:eastAsia="zh-CN"/>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5.2. При предоставлении Муниципальной услуги Администрация взаимодействует с: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5.2.1. Федеральной службой государственной регистрации, кадастра и картографии;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5.2.2. Федеральной налоговой службой;</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5.2.3. Отделом по архитектуре, градостроительству, ЖКХ и газификации администрации Петропавловского муниципального района Воронежской области;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5.2.4. Бюро техниче</w:t>
      </w:r>
      <w:r>
        <w:rPr>
          <w:rFonts w:eastAsia="Calibri" w:cs="Arial"/>
          <w:lang w:eastAsia="zh-CN"/>
        </w:rPr>
        <w:t>ской инвентаризации Петропавловского</w:t>
      </w:r>
      <w:r w:rsidRPr="00494D76">
        <w:rPr>
          <w:rFonts w:eastAsia="Calibri" w:cs="Arial"/>
          <w:lang w:eastAsia="zh-CN"/>
        </w:rPr>
        <w:t xml:space="preserve"> района Воронежской области – филиал Акционерного общества «Воронежоблтехинвентаризация»;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051CEE" w:rsidRPr="00494D76" w:rsidRDefault="00051CEE" w:rsidP="00051CEE">
      <w:pPr>
        <w:tabs>
          <w:tab w:val="left" w:pos="1418"/>
        </w:tabs>
        <w:suppressAutoHyphens/>
        <w:autoSpaceDE w:val="0"/>
        <w:autoSpaceDN w:val="0"/>
        <w:adjustRightInd w:val="0"/>
        <w:ind w:firstLine="709"/>
        <w:rPr>
          <w:rFonts w:eastAsia="Calibri" w:cs="Arial"/>
        </w:rPr>
      </w:pPr>
      <w:r w:rsidRPr="00494D76">
        <w:rPr>
          <w:rFonts w:eastAsia="Calibri" w:cs="Arial"/>
        </w:rPr>
        <w:t>5.2.6.</w:t>
      </w:r>
      <w:r w:rsidRPr="00494D76">
        <w:rPr>
          <w:rFonts w:eastAsia="Calibri" w:cs="Arial"/>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w:t>
      </w:r>
      <w:r w:rsidRPr="00494D76">
        <w:rPr>
          <w:rFonts w:eastAsia="Calibri" w:cs="Arial"/>
          <w:shd w:val="clear" w:color="auto" w:fill="FFFFFF"/>
        </w:rPr>
        <w:lastRenderedPageBreak/>
        <w:t>оценки возможности признания пригодным для проживания реконструированного ранее нежилого помещения</w:t>
      </w:r>
      <w:r w:rsidRPr="00494D76">
        <w:rPr>
          <w:rFonts w:eastAsia="Calibri" w:cs="Arial"/>
        </w:rPr>
        <w:t>.</w:t>
      </w:r>
    </w:p>
    <w:p w:rsidR="00051CEE" w:rsidRPr="00494D76" w:rsidRDefault="00051CEE" w:rsidP="00051CEE">
      <w:pPr>
        <w:ind w:firstLine="709"/>
        <w:rPr>
          <w:rFonts w:eastAsia="Calibri" w:cs="Arial"/>
          <w:lang w:eastAsia="en-US"/>
        </w:rPr>
      </w:pPr>
      <w:r w:rsidRPr="00494D76">
        <w:rPr>
          <w:rFonts w:eastAsia="Calibri" w:cs="Arial"/>
          <w:lang w:eastAsia="en-US"/>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Pr="0030078C">
        <w:rPr>
          <w:rFonts w:eastAsia="Calibri" w:cs="Arial"/>
          <w:lang w:eastAsia="en-US"/>
        </w:rPr>
        <w:t xml:space="preserve">Совета народных депутатов Бычковского сельского поселения Петропавловского муниципального района Воронежской области </w:t>
      </w:r>
      <w:r w:rsidRPr="0030078C">
        <w:rPr>
          <w:rFonts w:cs="Arial"/>
        </w:rPr>
        <w:t xml:space="preserve">от 27.10.2023 № 36 </w:t>
      </w:r>
      <w:r w:rsidRPr="0030078C">
        <w:rPr>
          <w:rFonts w:eastAsia="Calibri" w:cs="Arial"/>
          <w:lang w:eastAsia="en-US"/>
        </w:rPr>
        <w:t>«</w:t>
      </w:r>
      <w:r w:rsidRPr="0030078C">
        <w:t>Об утверждении перечня услуг, которые являются необходимыми и обязательными для предоставления администрацией Бычковского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30078C">
        <w:rPr>
          <w:rFonts w:eastAsia="Calibri" w:cs="Arial"/>
          <w:lang w:eastAsia="en-US"/>
        </w:rPr>
        <w:t>».</w:t>
      </w:r>
    </w:p>
    <w:p w:rsidR="00051CEE" w:rsidRPr="00494D76" w:rsidRDefault="00051CEE" w:rsidP="00051CEE">
      <w:pPr>
        <w:ind w:firstLine="709"/>
        <w:rPr>
          <w:rFonts w:eastAsia="Calibri" w:cs="Arial"/>
          <w:lang w:eastAsia="zh-CN"/>
        </w:rPr>
      </w:pPr>
      <w:r w:rsidRPr="00494D76">
        <w:rPr>
          <w:rFonts w:eastAsia="Calibri" w:cs="Arial"/>
          <w:lang w:eastAsia="zh-CN"/>
        </w:rPr>
        <w:t>6. Результат предоставления муниципальной услуги</w:t>
      </w:r>
    </w:p>
    <w:p w:rsidR="00051CEE" w:rsidRPr="00494D76" w:rsidRDefault="00051CEE" w:rsidP="00051CEE">
      <w:pPr>
        <w:tabs>
          <w:tab w:val="left" w:pos="567"/>
        </w:tabs>
        <w:suppressAutoHyphens/>
        <w:ind w:firstLine="709"/>
        <w:rPr>
          <w:rFonts w:cs="Arial"/>
          <w:bCs/>
          <w:iCs/>
          <w:spacing w:val="1"/>
          <w:lang w:eastAsia="zh-CN"/>
        </w:rPr>
      </w:pPr>
      <w:r w:rsidRPr="00494D76">
        <w:rPr>
          <w:rFonts w:cs="Arial"/>
          <w:bCs/>
          <w:iCs/>
          <w:spacing w:val="1"/>
          <w:lang w:eastAsia="zh-CN"/>
        </w:rPr>
        <w:t>6.1. Результатами предоставления Муниципальной услуги являются:</w:t>
      </w:r>
    </w:p>
    <w:p w:rsidR="00051CEE" w:rsidRPr="00494D76" w:rsidRDefault="00051CEE" w:rsidP="00051CEE">
      <w:pPr>
        <w:widowControl w:val="0"/>
        <w:suppressAutoHyphens/>
        <w:autoSpaceDE w:val="0"/>
        <w:autoSpaceDN w:val="0"/>
        <w:ind w:firstLine="709"/>
        <w:rPr>
          <w:rFonts w:cs="Arial"/>
        </w:rPr>
      </w:pPr>
      <w:r w:rsidRPr="00494D76">
        <w:rPr>
          <w:rFonts w:cs="Arial"/>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6.1.4. Решение о выдаче дубликата выданных документов либо решение об отказе в выдаче дубликатов. </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051CEE" w:rsidRPr="00494D76" w:rsidRDefault="00051CEE" w:rsidP="00051CEE">
      <w:pPr>
        <w:suppressAutoHyphens/>
        <w:ind w:firstLine="709"/>
        <w:rPr>
          <w:rFonts w:eastAsia="Calibri" w:cs="Arial"/>
          <w:lang w:eastAsia="zh-CN"/>
        </w:rPr>
      </w:pPr>
      <w:r w:rsidRPr="00494D76">
        <w:rPr>
          <w:rFonts w:eastAsia="Calibri" w:cs="Arial"/>
          <w:bCs/>
          <w:lang w:eastAsia="zh-CN"/>
        </w:rPr>
        <w:t xml:space="preserve">6.3. </w:t>
      </w:r>
      <w:r w:rsidRPr="00494D76">
        <w:rPr>
          <w:rFonts w:eastAsia="Calibri" w:cs="Arial"/>
          <w:lang w:eastAsia="zh-CN"/>
        </w:rPr>
        <w:t>Результат предоставления Муниципальной услуги направляется Заявителю одним из следующих способов:</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6.3.1. посредством почтового отправления;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6.3.2. в личный кабинет Заявителя на ЕПГУ, РПГУ;</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6.3.3. лично Заявителю либо его уполномоченному представителю в Администрации.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6.4. Формирование реестровой записи в качестве результата предоставления Муниципальной услуги не предусмотрено.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6.5. Состав реквизитов документа, содержащего решение о предоставлении муниципальной услуги: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регистрационный номер;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дата регистрации;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lastRenderedPageBreak/>
        <w:t xml:space="preserve">- подпись должностного лица, уполномоченного на подписание результата предоставления Муниципальной услуги.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7. Срок предоставления Муниципальной услуги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7.1. Срок предоставления Муниципальной услуги составляет не более 65 календарных дней со дня подачи заявления в Администрацию.</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Срок предоставления Муниципальной услуги исчисляется со дня регистрации заявления и документов в Администрации, на ЕПГУ, РПГУ.</w:t>
      </w:r>
    </w:p>
    <w:p w:rsidR="00051CEE" w:rsidRPr="00494D76" w:rsidRDefault="00051CEE" w:rsidP="00051CEE">
      <w:pPr>
        <w:widowControl w:val="0"/>
        <w:numPr>
          <w:ilvl w:val="1"/>
          <w:numId w:val="6"/>
        </w:numPr>
        <w:suppressAutoHyphens/>
        <w:ind w:firstLine="709"/>
        <w:jc w:val="both"/>
        <w:rPr>
          <w:rFonts w:eastAsia="Courier New" w:cs="Arial"/>
          <w:lang w:bidi="ru-RU"/>
        </w:rPr>
      </w:pPr>
      <w:r w:rsidRPr="00494D76">
        <w:rPr>
          <w:rFonts w:eastAsia="Calibri" w:cs="Arial"/>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051CEE" w:rsidRPr="00494D76" w:rsidRDefault="00051CEE" w:rsidP="00051CEE">
      <w:pPr>
        <w:numPr>
          <w:ilvl w:val="0"/>
          <w:numId w:val="6"/>
        </w:numPr>
        <w:tabs>
          <w:tab w:val="left" w:pos="1134"/>
        </w:tabs>
        <w:suppressAutoHyphens/>
        <w:ind w:firstLine="709"/>
        <w:jc w:val="both"/>
        <w:rPr>
          <w:rFonts w:eastAsia="Calibri" w:cs="Arial"/>
          <w:bCs/>
          <w:lang w:eastAsia="zh-CN"/>
        </w:rPr>
      </w:pPr>
      <w:r w:rsidRPr="00494D76">
        <w:rPr>
          <w:rFonts w:eastAsia="Calibri" w:cs="Arial"/>
          <w:lang w:eastAsia="zh-CN"/>
        </w:rPr>
        <w:t>Правовые основания для предоставления Муниципальной услуги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8.1. Основными нормативными правовыми актами, регулирующими предоставление Муниципальной услуги, являются:</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Градостроительный кодекс Российской Федерации;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Земельный кодекс Российской Федерации;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Федеральный закон от 06.10.2003 №131-ФЗ «Об общих принципах организации местного самоуправления в Российской Федерации»;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Федеральный закон от 27.07.2010 №210-ФЗ «Об организации предоставления государственных и муниципальных услуг»;</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Федеральный закон 06.04.2011 №63-ФЗ «Об электронной подписи»;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Федеральный закон 27.07.2006 №152-ФЗ «О персональных данных»;</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иные действующие в данной сфере нормативные правовые акты.</w:t>
      </w:r>
    </w:p>
    <w:p w:rsidR="00051CEE" w:rsidRPr="00CD1521" w:rsidRDefault="00051CEE" w:rsidP="00051CEE">
      <w:pPr>
        <w:ind w:firstLine="709"/>
        <w:rPr>
          <w:rFonts w:cs="Arial"/>
          <w:color w:val="000000" w:themeColor="text1"/>
        </w:rPr>
      </w:pPr>
      <w:r w:rsidRPr="00494D76">
        <w:rPr>
          <w:rFonts w:eastAsia="Calibri" w:cs="Arial"/>
          <w:lang w:eastAsia="zh-C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494D76">
        <w:rPr>
          <w:rFonts w:cs="Arial"/>
        </w:rPr>
        <w:t>в подразделе «Муниципальные услуги» раздела «Официально» по адресу</w:t>
      </w:r>
      <w:r w:rsidRPr="0030078C">
        <w:rPr>
          <w:rFonts w:cs="Arial"/>
        </w:rPr>
        <w:t xml:space="preserve">: </w:t>
      </w:r>
      <w:hyperlink w:history="1">
        <w:r w:rsidRPr="0030078C">
          <w:rPr>
            <w:rStyle w:val="ad"/>
            <w:color w:val="000000" w:themeColor="text1"/>
          </w:rPr>
          <w:t xml:space="preserve">https:// </w:t>
        </w:r>
        <w:r w:rsidRPr="00A12914">
          <w:rPr>
            <w:rFonts w:cs="Arial"/>
            <w:spacing w:val="7"/>
            <w:lang w:eastAsia="en-US"/>
          </w:rPr>
          <w:t>bychkovskoe</w:t>
        </w:r>
        <w:r w:rsidRPr="0030078C">
          <w:rPr>
            <w:rStyle w:val="ad"/>
            <w:color w:val="000000" w:themeColor="text1"/>
          </w:rPr>
          <w:t xml:space="preserve"> -r20.gosweb.gosuslugi.ru/ofitsialno/munitsipalnye-uslugi/</w:t>
        </w:r>
      </w:hyperlink>
      <w:r w:rsidRPr="0030078C">
        <w:rPr>
          <w:rFonts w:cs="Arial"/>
          <w:color w:val="000000" w:themeColor="text1"/>
        </w:rPr>
        <w:t>.</w:t>
      </w:r>
    </w:p>
    <w:p w:rsidR="00051CEE" w:rsidRPr="00494D76" w:rsidRDefault="00051CEE" w:rsidP="00051CEE">
      <w:pPr>
        <w:suppressAutoHyphens/>
        <w:ind w:firstLine="709"/>
        <w:rPr>
          <w:rFonts w:cs="Arial"/>
          <w:iCs/>
          <w:lang w:eastAsia="zh-CN"/>
        </w:rPr>
      </w:pPr>
      <w:r w:rsidRPr="00CD1521">
        <w:rPr>
          <w:rFonts w:eastAsia="Calibri" w:cs="Arial"/>
          <w:color w:val="000000" w:themeColor="text1"/>
          <w:lang w:eastAsia="zh-CN"/>
        </w:rPr>
        <w:t xml:space="preserve">9. </w:t>
      </w:r>
      <w:r w:rsidRPr="00CD1521">
        <w:rPr>
          <w:rFonts w:cs="Arial"/>
          <w:iCs/>
          <w:color w:val="000000" w:themeColor="text1"/>
          <w:lang w:eastAsia="zh-CN"/>
        </w:rPr>
        <w:t>Исчерпывающий перечень документов</w:t>
      </w:r>
      <w:r w:rsidRPr="00CD1521">
        <w:rPr>
          <w:rFonts w:cs="Arial"/>
          <w:color w:val="000000" w:themeColor="text1"/>
          <w:lang w:eastAsia="zh-CN"/>
        </w:rPr>
        <w:t xml:space="preserve">, </w:t>
      </w:r>
      <w:r w:rsidRPr="00CD1521">
        <w:rPr>
          <w:rFonts w:cs="Arial"/>
          <w:iCs/>
          <w:color w:val="000000" w:themeColor="text1"/>
          <w:lang w:eastAsia="zh-CN"/>
        </w:rPr>
        <w:t>необходимых</w:t>
      </w:r>
      <w:r w:rsidRPr="00494D76">
        <w:rPr>
          <w:rFonts w:cs="Arial"/>
          <w:iCs/>
          <w:lang w:eastAsia="zh-CN"/>
        </w:rPr>
        <w:t xml:space="preserve"> для предоставления Муниципальной услуги</w:t>
      </w:r>
      <w:r w:rsidRPr="00494D76">
        <w:rPr>
          <w:rFonts w:cs="Arial"/>
          <w:lang w:eastAsia="zh-CN"/>
        </w:rPr>
        <w:t xml:space="preserve">, </w:t>
      </w:r>
      <w:r w:rsidRPr="00494D76">
        <w:rPr>
          <w:rFonts w:cs="Arial"/>
          <w:iCs/>
          <w:lang w:eastAsia="zh-CN"/>
        </w:rPr>
        <w:t>подлежащих представлению Заявителем.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bCs/>
          <w:lang w:eastAsia="zh-CN"/>
        </w:rPr>
        <w:t>9.1.1. Для подуслуги Признание многоквартирного дома аварийным и подлежащим сносу (реконструкции)» заявитель предоставляет следующие документы</w:t>
      </w:r>
      <w:r w:rsidRPr="00494D76">
        <w:rPr>
          <w:rFonts w:eastAsia="Calibri" w:cs="Arial"/>
          <w:lang w:eastAsia="zh-CN"/>
        </w:rPr>
        <w:t>:</w:t>
      </w:r>
    </w:p>
    <w:p w:rsidR="00051CEE" w:rsidRPr="00494D76" w:rsidRDefault="00051CEE" w:rsidP="00051CEE">
      <w:pPr>
        <w:widowControl w:val="0"/>
        <w:suppressAutoHyphens/>
        <w:autoSpaceDE w:val="0"/>
        <w:autoSpaceDN w:val="0"/>
        <w:ind w:firstLine="709"/>
        <w:rPr>
          <w:rFonts w:cs="Arial"/>
        </w:rPr>
      </w:pPr>
      <w:r w:rsidRPr="00494D76">
        <w:rPr>
          <w:rFonts w:cs="Arial"/>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051CEE" w:rsidRPr="00494D76" w:rsidRDefault="00051CEE" w:rsidP="00051CEE">
      <w:pPr>
        <w:widowControl w:val="0"/>
        <w:suppressAutoHyphens/>
        <w:autoSpaceDE w:val="0"/>
        <w:autoSpaceDN w:val="0"/>
        <w:ind w:firstLine="709"/>
        <w:rPr>
          <w:rFonts w:cs="Arial"/>
        </w:rPr>
      </w:pPr>
      <w:r w:rsidRPr="00494D76">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51CEE" w:rsidRPr="00494D76" w:rsidRDefault="00051CEE" w:rsidP="00051CEE">
      <w:pPr>
        <w:widowControl w:val="0"/>
        <w:suppressAutoHyphens/>
        <w:autoSpaceDE w:val="0"/>
        <w:autoSpaceDN w:val="0"/>
        <w:ind w:firstLine="709"/>
        <w:rPr>
          <w:rFonts w:cs="Arial"/>
        </w:rPr>
      </w:pPr>
      <w:r w:rsidRPr="00494D76">
        <w:rPr>
          <w:rFonts w:cs="Arial"/>
        </w:rPr>
        <w:lastRenderedPageBreak/>
        <w:t>- заключение специализированной организации, проводившей обследование многоквартирного дома;</w:t>
      </w:r>
    </w:p>
    <w:p w:rsidR="00051CEE" w:rsidRPr="00494D76" w:rsidRDefault="00051CEE" w:rsidP="00051CEE">
      <w:pPr>
        <w:widowControl w:val="0"/>
        <w:suppressAutoHyphens/>
        <w:autoSpaceDE w:val="0"/>
        <w:autoSpaceDN w:val="0"/>
        <w:ind w:firstLine="709"/>
        <w:rPr>
          <w:rFonts w:cs="Arial"/>
        </w:rPr>
      </w:pPr>
      <w:r w:rsidRPr="00494D76">
        <w:rPr>
          <w:rFonts w:cs="Arial"/>
        </w:rPr>
        <w:t>- заявления, письма, жалобы граждан на неудовлетворительные условия проживания - по усмотрению заявителя.</w:t>
      </w:r>
    </w:p>
    <w:p w:rsidR="00051CEE" w:rsidRPr="00494D76" w:rsidRDefault="00051CEE" w:rsidP="00051CEE">
      <w:pPr>
        <w:widowControl w:val="0"/>
        <w:suppressAutoHyphens/>
        <w:autoSpaceDE w:val="0"/>
        <w:autoSpaceDN w:val="0"/>
        <w:ind w:firstLine="709"/>
        <w:rPr>
          <w:rFonts w:cs="Arial"/>
          <w:bCs/>
        </w:rPr>
      </w:pPr>
      <w:r w:rsidRPr="00494D76">
        <w:rPr>
          <w:rFonts w:cs="Arial"/>
          <w:bCs/>
        </w:rPr>
        <w:t>9.1.2. Для подуслуги «Признание помещения жилым помещением» заявитель предоставляет следующие документы:</w:t>
      </w:r>
    </w:p>
    <w:p w:rsidR="00051CEE" w:rsidRPr="00494D76" w:rsidRDefault="00051CEE" w:rsidP="00051CEE">
      <w:pPr>
        <w:widowControl w:val="0"/>
        <w:suppressAutoHyphens/>
        <w:autoSpaceDE w:val="0"/>
        <w:autoSpaceDN w:val="0"/>
        <w:ind w:firstLine="709"/>
        <w:rPr>
          <w:rFonts w:cs="Arial"/>
        </w:rPr>
      </w:pPr>
      <w:r w:rsidRPr="00494D76">
        <w:rPr>
          <w:rFonts w:cs="Arial"/>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051CEE" w:rsidRPr="00494D76" w:rsidRDefault="00051CEE" w:rsidP="00051CEE">
      <w:pPr>
        <w:widowControl w:val="0"/>
        <w:suppressAutoHyphens/>
        <w:autoSpaceDE w:val="0"/>
        <w:autoSpaceDN w:val="0"/>
        <w:ind w:firstLine="709"/>
        <w:rPr>
          <w:rFonts w:cs="Arial"/>
        </w:rPr>
      </w:pPr>
      <w:r w:rsidRPr="00494D76">
        <w:rPr>
          <w:rFonts w:cs="Arial"/>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051CEE" w:rsidRPr="00494D76" w:rsidRDefault="00051CEE" w:rsidP="00051CEE">
      <w:pPr>
        <w:widowControl w:val="0"/>
        <w:suppressAutoHyphens/>
        <w:autoSpaceDE w:val="0"/>
        <w:autoSpaceDN w:val="0"/>
        <w:ind w:firstLine="709"/>
        <w:rPr>
          <w:rFonts w:cs="Arial"/>
        </w:rPr>
      </w:pPr>
      <w:r w:rsidRPr="00494D76">
        <w:rPr>
          <w:rFonts w:cs="Arial"/>
        </w:rPr>
        <w:t>- проект реконструкции нежилого помещения.</w:t>
      </w:r>
    </w:p>
    <w:p w:rsidR="00051CEE" w:rsidRPr="00494D76" w:rsidRDefault="00051CEE" w:rsidP="00051CEE">
      <w:pPr>
        <w:widowControl w:val="0"/>
        <w:suppressAutoHyphens/>
        <w:autoSpaceDE w:val="0"/>
        <w:autoSpaceDN w:val="0"/>
        <w:ind w:firstLine="709"/>
        <w:rPr>
          <w:rFonts w:cs="Arial"/>
          <w:bCs/>
        </w:rPr>
      </w:pPr>
      <w:r w:rsidRPr="00494D76">
        <w:rPr>
          <w:rFonts w:cs="Arial"/>
        </w:rPr>
        <w:t xml:space="preserve">9.1.3. </w:t>
      </w:r>
      <w:r w:rsidRPr="00494D76">
        <w:rPr>
          <w:rFonts w:cs="Arial"/>
          <w:bCs/>
        </w:rPr>
        <w:t>Для подуслуги «Признание жилого помещения непригодным для проживания» заявитель предоставляет следующие документы:</w:t>
      </w:r>
    </w:p>
    <w:p w:rsidR="00051CEE" w:rsidRPr="00494D76" w:rsidRDefault="00051CEE" w:rsidP="00051CEE">
      <w:pPr>
        <w:widowControl w:val="0"/>
        <w:suppressAutoHyphens/>
        <w:autoSpaceDE w:val="0"/>
        <w:autoSpaceDN w:val="0"/>
        <w:ind w:firstLine="709"/>
        <w:rPr>
          <w:rFonts w:cs="Arial"/>
        </w:rPr>
      </w:pPr>
      <w:r w:rsidRPr="00494D76">
        <w:rPr>
          <w:rFonts w:cs="Arial"/>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051CEE" w:rsidRPr="00494D76" w:rsidRDefault="00051CEE" w:rsidP="00051CEE">
      <w:pPr>
        <w:widowControl w:val="0"/>
        <w:suppressAutoHyphens/>
        <w:autoSpaceDE w:val="0"/>
        <w:autoSpaceDN w:val="0"/>
        <w:ind w:firstLine="709"/>
        <w:rPr>
          <w:rFonts w:cs="Arial"/>
        </w:rPr>
      </w:pPr>
      <w:r w:rsidRPr="00494D76">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51CEE" w:rsidRPr="00494D76" w:rsidRDefault="00051CEE" w:rsidP="00051CEE">
      <w:pPr>
        <w:widowControl w:val="0"/>
        <w:suppressAutoHyphens/>
        <w:autoSpaceDE w:val="0"/>
        <w:autoSpaceDN w:val="0"/>
        <w:ind w:firstLine="709"/>
        <w:rPr>
          <w:rFonts w:cs="Arial"/>
        </w:rPr>
      </w:pPr>
      <w:r w:rsidRPr="00494D76">
        <w:rPr>
          <w:rFonts w:cs="Arial"/>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051CEE" w:rsidRPr="00494D76" w:rsidRDefault="00051CEE" w:rsidP="00051CEE">
      <w:pPr>
        <w:widowControl w:val="0"/>
        <w:suppressAutoHyphens/>
        <w:autoSpaceDE w:val="0"/>
        <w:autoSpaceDN w:val="0"/>
        <w:ind w:firstLine="709"/>
        <w:rPr>
          <w:rFonts w:cs="Arial"/>
        </w:rPr>
      </w:pPr>
      <w:r w:rsidRPr="00494D76">
        <w:rPr>
          <w:rFonts w:cs="Arial"/>
        </w:rPr>
        <w:t>- заявления, письма, жалобы граждан на неудовлетворительные условия проживания - по усмотрению заявителя.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В заявлении также указывается один из следующих способов направления результата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в форме электронного документа в личном кабинете на ЕПГУ, РПГУ, посредством электронной почты;</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на бумажном носителе лично в Администрации;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посредством почтового отправления с уведомлением о вручении.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51CEE" w:rsidRPr="00494D76" w:rsidRDefault="00051CEE" w:rsidP="00051CEE">
      <w:pPr>
        <w:numPr>
          <w:ilvl w:val="0"/>
          <w:numId w:val="6"/>
        </w:numPr>
        <w:tabs>
          <w:tab w:val="left" w:pos="1276"/>
        </w:tabs>
        <w:suppressAutoHyphens/>
        <w:ind w:firstLine="709"/>
        <w:jc w:val="both"/>
        <w:rPr>
          <w:rFonts w:cs="Arial"/>
          <w:iCs/>
          <w:spacing w:val="1"/>
          <w:lang w:eastAsia="zh-CN"/>
        </w:rPr>
      </w:pPr>
      <w:r w:rsidRPr="00494D76">
        <w:rPr>
          <w:rFonts w:cs="Arial"/>
          <w:iCs/>
          <w:spacing w:val="1"/>
          <w:lang w:eastAsia="zh-CN"/>
        </w:rPr>
        <w:lastRenderedPageBreak/>
        <w:t>Исчерпывающий перечень документов</w:t>
      </w:r>
      <w:r w:rsidRPr="00494D76">
        <w:rPr>
          <w:rFonts w:cs="Arial"/>
          <w:spacing w:val="7"/>
          <w:lang w:eastAsia="zh-CN"/>
        </w:rPr>
        <w:t xml:space="preserve">, </w:t>
      </w:r>
      <w:r w:rsidRPr="00494D76">
        <w:rPr>
          <w:rFonts w:cs="Arial"/>
          <w:iCs/>
          <w:spacing w:val="1"/>
          <w:lang w:eastAsia="zh-CN"/>
        </w:rPr>
        <w:t>необходимых для предоставления муниципальной услуги</w:t>
      </w:r>
      <w:r w:rsidRPr="00494D76">
        <w:rPr>
          <w:rFonts w:cs="Arial"/>
          <w:spacing w:val="7"/>
          <w:lang w:eastAsia="zh-CN"/>
        </w:rPr>
        <w:t xml:space="preserve">, </w:t>
      </w:r>
      <w:r w:rsidRPr="00494D76">
        <w:rPr>
          <w:rFonts w:cs="Arial"/>
          <w:iCs/>
          <w:spacing w:val="1"/>
          <w:lang w:eastAsia="zh-CN"/>
        </w:rPr>
        <w:t>которые находятся в распоряжении органов власти</w:t>
      </w:r>
    </w:p>
    <w:p w:rsidR="00051CEE" w:rsidRPr="00494D76" w:rsidRDefault="00051CEE" w:rsidP="00051CEE">
      <w:pPr>
        <w:tabs>
          <w:tab w:val="left" w:pos="1134"/>
          <w:tab w:val="left" w:pos="1276"/>
          <w:tab w:val="left" w:pos="1418"/>
        </w:tabs>
        <w:suppressAutoHyphens/>
        <w:ind w:firstLine="709"/>
        <w:rPr>
          <w:rFonts w:cs="Arial"/>
          <w:lang w:eastAsia="zh-CN"/>
        </w:rPr>
      </w:pPr>
      <w:r w:rsidRPr="00494D76">
        <w:rPr>
          <w:rFonts w:cs="Arial"/>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51CEE" w:rsidRPr="00494D76" w:rsidRDefault="00051CEE" w:rsidP="00051CEE">
      <w:pPr>
        <w:shd w:val="clear" w:color="auto" w:fill="FFFFFF"/>
        <w:tabs>
          <w:tab w:val="left" w:pos="1553"/>
        </w:tabs>
        <w:suppressAutoHyphens/>
        <w:ind w:firstLine="709"/>
        <w:rPr>
          <w:rFonts w:cs="Arial"/>
          <w:iCs/>
          <w:spacing w:val="1"/>
          <w:lang w:eastAsia="zh-CN"/>
        </w:rPr>
      </w:pPr>
      <w:r w:rsidRPr="00494D76">
        <w:rPr>
          <w:rFonts w:cs="Arial"/>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051CEE" w:rsidRPr="00494D76" w:rsidRDefault="00051CEE" w:rsidP="00051CEE">
      <w:pPr>
        <w:shd w:val="clear" w:color="auto" w:fill="FFFFFF"/>
        <w:tabs>
          <w:tab w:val="left" w:pos="1553"/>
        </w:tabs>
        <w:suppressAutoHyphens/>
        <w:ind w:firstLine="709"/>
        <w:rPr>
          <w:rFonts w:cs="Arial"/>
          <w:iCs/>
          <w:spacing w:val="1"/>
          <w:lang w:eastAsia="zh-CN"/>
        </w:rPr>
      </w:pPr>
      <w:r w:rsidRPr="00494D76">
        <w:rPr>
          <w:rFonts w:cs="Arial"/>
          <w:iCs/>
          <w:spacing w:val="1"/>
          <w:lang w:eastAsia="zh-CN"/>
        </w:rPr>
        <w:t>- выписку из Единого государственного реестра юридических лиц;</w:t>
      </w:r>
    </w:p>
    <w:p w:rsidR="00051CEE" w:rsidRPr="00494D76" w:rsidRDefault="00051CEE" w:rsidP="00051CEE">
      <w:pPr>
        <w:tabs>
          <w:tab w:val="left" w:pos="1553"/>
        </w:tabs>
        <w:suppressAutoHyphens/>
        <w:ind w:firstLine="709"/>
        <w:rPr>
          <w:rFonts w:cs="Arial"/>
          <w:iCs/>
          <w:spacing w:val="1"/>
          <w:lang w:eastAsia="zh-CN"/>
        </w:rPr>
      </w:pPr>
      <w:r w:rsidRPr="00494D76">
        <w:rPr>
          <w:rFonts w:cs="Arial"/>
          <w:iCs/>
          <w:spacing w:val="1"/>
          <w:lang w:eastAsia="zh-CN"/>
        </w:rPr>
        <w:t>- выписку из Единого государственного реестра индивидуальных предпринимателей.</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10.2. Запрещается требовать от Заявителя:</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94D76">
        <w:rPr>
          <w:rFonts w:eastAsia="Calibri" w:cs="Arial"/>
          <w:bCs/>
          <w:iCs/>
          <w:lang w:eastAsia="zh-CN"/>
        </w:rPr>
        <w:t xml:space="preserve"> Воронежской области</w:t>
      </w:r>
      <w:r w:rsidRPr="00494D76">
        <w:rPr>
          <w:rFonts w:eastAsia="Calibri" w:cs="Arial"/>
          <w:bCs/>
          <w:lang w:eastAsia="zh-CN"/>
        </w:rPr>
        <w:t xml:space="preserve">, муниципальными правовыми актами, регулирующими отношения, возникающие в связи с предоставлением Муниципальной услуги; </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представления документов и информации, которые в соответствии с нормативными правовыми актами Российской Федерации и</w:t>
      </w:r>
      <w:r w:rsidRPr="00494D76">
        <w:rPr>
          <w:rFonts w:eastAsia="Calibri" w:cs="Arial"/>
          <w:bCs/>
          <w:iCs/>
          <w:lang w:eastAsia="zh-CN"/>
        </w:rPr>
        <w:t xml:space="preserve"> Воронежской области</w:t>
      </w:r>
      <w:r w:rsidRPr="00494D76">
        <w:rPr>
          <w:rFonts w:eastAsia="Calibri" w:cs="Arial"/>
          <w:bCs/>
          <w:lang w:eastAsia="zh-CN"/>
        </w:rPr>
        <w:t xml:space="preserve">, муниципальными правовыми актами </w:t>
      </w:r>
      <w:r>
        <w:rPr>
          <w:rFonts w:eastAsia="Calibri" w:cs="Arial"/>
          <w:lang w:eastAsia="zh-CN"/>
        </w:rPr>
        <w:t>Бычковкого</w:t>
      </w:r>
      <w:r w:rsidRPr="00494D76">
        <w:rPr>
          <w:rFonts w:eastAsia="Calibri" w:cs="Arial"/>
          <w:lang w:eastAsia="zh-CN"/>
        </w:rPr>
        <w:t xml:space="preserve"> сельского поселения </w:t>
      </w:r>
      <w:r w:rsidRPr="00494D76">
        <w:rPr>
          <w:rFonts w:eastAsia="Calibri" w:cs="Arial"/>
          <w:spacing w:val="7"/>
          <w:lang w:eastAsia="zh-CN"/>
        </w:rPr>
        <w:t xml:space="preserve">Петропавловского муниципального района Воронежской области </w:t>
      </w:r>
      <w:r w:rsidRPr="00494D76">
        <w:rPr>
          <w:rFonts w:eastAsia="Calibri" w:cs="Arial"/>
          <w:bCs/>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xml:space="preserve">- </w:t>
      </w:r>
      <w:r w:rsidRPr="00494D76">
        <w:rPr>
          <w:rFonts w:eastAsia="Calibri" w:cs="Arial"/>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w:t>
      </w:r>
      <w:r w:rsidRPr="00494D76">
        <w:rPr>
          <w:rFonts w:eastAsia="Calibri" w:cs="Arial"/>
          <w:lang w:eastAsia="zh-CN"/>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051CEE" w:rsidRPr="00494D76" w:rsidRDefault="00051CEE" w:rsidP="00051CEE">
      <w:pPr>
        <w:suppressAutoHyphens/>
        <w:ind w:firstLine="709"/>
        <w:rPr>
          <w:rFonts w:eastAsia="Calibri" w:cs="Arial"/>
          <w:bCs/>
          <w:lang w:eastAsia="zh-CN"/>
        </w:rPr>
      </w:pPr>
      <w:r w:rsidRPr="00494D76">
        <w:rPr>
          <w:rFonts w:eastAsia="Calibri" w:cs="Arial"/>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94D76">
        <w:rPr>
          <w:rFonts w:eastAsia="Calibri" w:cs="Arial"/>
          <w:bCs/>
          <w:lang w:eastAsia="zh-CN"/>
        </w:rPr>
        <w:t>.</w:t>
      </w:r>
    </w:p>
    <w:p w:rsidR="00051CEE" w:rsidRPr="00494D76" w:rsidRDefault="00051CEE" w:rsidP="00051CEE">
      <w:pPr>
        <w:suppressAutoHyphens/>
        <w:ind w:firstLine="709"/>
        <w:rPr>
          <w:rFonts w:eastAsia="Calibri" w:cs="Arial"/>
          <w:lang w:eastAsia="zh-CN"/>
        </w:rPr>
      </w:pPr>
      <w:r w:rsidRPr="00494D76">
        <w:rPr>
          <w:rFonts w:eastAsia="Calibri" w:cs="Arial"/>
          <w:bCs/>
          <w:lang w:eastAsia="zh-CN"/>
        </w:rPr>
        <w:t xml:space="preserve">10.3. </w:t>
      </w:r>
      <w:r w:rsidRPr="00494D76">
        <w:rPr>
          <w:rFonts w:eastAsia="Calibri" w:cs="Arial"/>
          <w:lang w:eastAsia="zh-CN"/>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51CEE" w:rsidRPr="00494D76" w:rsidRDefault="00051CEE" w:rsidP="00051CEE">
      <w:pPr>
        <w:numPr>
          <w:ilvl w:val="0"/>
          <w:numId w:val="6"/>
        </w:numPr>
        <w:suppressAutoHyphens/>
        <w:ind w:firstLine="709"/>
        <w:jc w:val="both"/>
        <w:rPr>
          <w:rFonts w:eastAsia="Calibri" w:cs="Arial"/>
          <w:lang w:eastAsia="zh-CN"/>
        </w:rPr>
      </w:pPr>
      <w:r w:rsidRPr="00494D76">
        <w:rPr>
          <w:rFonts w:eastAsia="Calibri" w:cs="Arial"/>
          <w:lang w:eastAsia="zh-CN"/>
        </w:rPr>
        <w:t>Исчерпывающий перечень оснований для отказа в приеме документов</w:t>
      </w:r>
      <w:r w:rsidRPr="00494D76">
        <w:rPr>
          <w:rFonts w:eastAsia="Calibri" w:cs="Arial"/>
          <w:iCs/>
          <w:spacing w:val="7"/>
          <w:lang w:eastAsia="zh-CN"/>
        </w:rPr>
        <w:t xml:space="preserve">, </w:t>
      </w:r>
      <w:r w:rsidRPr="00494D76">
        <w:rPr>
          <w:rFonts w:eastAsia="Calibri" w:cs="Arial"/>
          <w:lang w:eastAsia="zh-CN"/>
        </w:rPr>
        <w:t>необходимых для предоставления Муниципальной услуги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51CEE" w:rsidRPr="00494D76" w:rsidRDefault="00051CEE" w:rsidP="00051CEE">
      <w:pPr>
        <w:suppressAutoHyphens/>
        <w:ind w:firstLine="709"/>
        <w:rPr>
          <w:rFonts w:eastAsia="Calibri" w:cs="Arial"/>
          <w:lang w:eastAsia="zh-CN"/>
        </w:rPr>
      </w:pPr>
      <w:r w:rsidRPr="00494D76">
        <w:rPr>
          <w:rFonts w:eastAsia="Calibri" w:cs="Arial"/>
          <w:bCs/>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11.1.5. Неполное заполнение полей в форме заявления, в том числе в интерактивной форме заявления на ЕПГУ, РПГУ;</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11.1.6. Заявление подано лицом, не имеющим полномочий представлять интересы Заявителя.</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11.4. Отказ в приеме документов не препятствует повторному обращению Заявителя за получением услуги.</w:t>
      </w:r>
    </w:p>
    <w:p w:rsidR="00051CEE" w:rsidRPr="00494D76" w:rsidRDefault="00051CEE" w:rsidP="00051CEE">
      <w:pPr>
        <w:numPr>
          <w:ilvl w:val="0"/>
          <w:numId w:val="6"/>
        </w:numPr>
        <w:suppressAutoHyphens/>
        <w:ind w:firstLine="709"/>
        <w:jc w:val="both"/>
        <w:rPr>
          <w:rFonts w:eastAsia="Calibri" w:cs="Arial"/>
          <w:lang w:eastAsia="zh-CN"/>
        </w:rPr>
      </w:pPr>
      <w:r w:rsidRPr="00494D76">
        <w:rPr>
          <w:rFonts w:eastAsia="Calibri" w:cs="Arial"/>
          <w:lang w:eastAsia="zh-CN"/>
        </w:rPr>
        <w:t>Исчерпывающий перечень оснований для приостановления или отказа в предоставлении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12.1. Оснований для приостановления предоставления Муниципальной услуги не предусмотрено.</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12.2. Основаниями для отказа в предоставлении Муниципальной услуги - являются:</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lastRenderedPageBreak/>
        <w:t>12.2.1. Непредставление Заявителем заявления о предоставлении Муниципальной услуги;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051CEE" w:rsidRPr="00494D76" w:rsidRDefault="00051CEE" w:rsidP="00051CEE">
      <w:pPr>
        <w:numPr>
          <w:ilvl w:val="0"/>
          <w:numId w:val="6"/>
        </w:numPr>
        <w:suppressAutoHyphens/>
        <w:ind w:firstLine="709"/>
        <w:jc w:val="both"/>
        <w:rPr>
          <w:rFonts w:eastAsia="Calibri" w:cs="Arial"/>
          <w:bCs/>
          <w:lang w:eastAsia="zh-CN"/>
        </w:rPr>
      </w:pPr>
      <w:r w:rsidRPr="00494D76">
        <w:rPr>
          <w:rFonts w:eastAsia="Calibri" w:cs="Arial"/>
          <w:bCs/>
          <w:lang w:eastAsia="zh-CN"/>
        </w:rPr>
        <w:t>Размер платы, взимаемой с Заявителя при предоставлении Муниципальной услуги, и способы ее взимания</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Муниципальная услуга предоставляется бесплатно.</w:t>
      </w:r>
    </w:p>
    <w:p w:rsidR="00051CEE" w:rsidRPr="00494D76" w:rsidRDefault="00051CEE" w:rsidP="00051CEE">
      <w:pPr>
        <w:numPr>
          <w:ilvl w:val="0"/>
          <w:numId w:val="6"/>
        </w:numPr>
        <w:suppressAutoHyphens/>
        <w:ind w:firstLine="709"/>
        <w:jc w:val="both"/>
        <w:rPr>
          <w:rFonts w:eastAsia="Calibri" w:cs="Arial"/>
          <w:bCs/>
          <w:lang w:eastAsia="zh-CN"/>
        </w:rPr>
      </w:pPr>
      <w:r w:rsidRPr="00494D76">
        <w:rPr>
          <w:rFonts w:eastAsia="Calibri" w:cs="Arial"/>
          <w:bCs/>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51CEE" w:rsidRPr="00494D76" w:rsidRDefault="00051CEE" w:rsidP="00051CEE">
      <w:pPr>
        <w:numPr>
          <w:ilvl w:val="0"/>
          <w:numId w:val="6"/>
        </w:numPr>
        <w:suppressAutoHyphens/>
        <w:ind w:firstLine="709"/>
        <w:jc w:val="both"/>
        <w:rPr>
          <w:rFonts w:eastAsia="Calibri" w:cs="Arial"/>
          <w:bCs/>
          <w:lang w:eastAsia="zh-CN"/>
        </w:rPr>
      </w:pPr>
      <w:r w:rsidRPr="00494D76">
        <w:rPr>
          <w:rFonts w:eastAsia="Calibri" w:cs="Arial"/>
          <w:bCs/>
          <w:lang w:eastAsia="zh-CN"/>
        </w:rPr>
        <w:t>Срок регистрации запроса Заявителя о предоставлении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15.1. Запрос Заявителя о предоставлении Муниципальной услуги подлежит регистрации в день его поступления.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051CEE" w:rsidRPr="00494D76" w:rsidRDefault="00051CEE" w:rsidP="00051CEE">
      <w:pPr>
        <w:numPr>
          <w:ilvl w:val="0"/>
          <w:numId w:val="6"/>
        </w:numPr>
        <w:suppressAutoHyphens/>
        <w:ind w:firstLine="709"/>
        <w:jc w:val="both"/>
        <w:rPr>
          <w:rFonts w:eastAsia="Calibri" w:cs="Arial"/>
          <w:iCs/>
          <w:spacing w:val="1"/>
          <w:lang w:eastAsia="zh-CN"/>
        </w:rPr>
      </w:pPr>
      <w:r w:rsidRPr="00494D76">
        <w:rPr>
          <w:rFonts w:eastAsia="Calibri" w:cs="Arial"/>
          <w:iCs/>
          <w:spacing w:val="1"/>
          <w:lang w:eastAsia="zh-CN"/>
        </w:rPr>
        <w:t>Требования к помещениям, в которых предоставляется Муниципальная услуга</w:t>
      </w:r>
    </w:p>
    <w:p w:rsidR="00051CEE" w:rsidRPr="00494D76" w:rsidRDefault="00051CEE" w:rsidP="00051CEE">
      <w:pPr>
        <w:suppressAutoHyphens/>
        <w:ind w:firstLine="709"/>
        <w:rPr>
          <w:rFonts w:eastAsia="Calibri" w:cs="Arial"/>
          <w:iCs/>
          <w:spacing w:val="1"/>
          <w:lang w:eastAsia="zh-CN"/>
        </w:rPr>
      </w:pPr>
      <w:r w:rsidRPr="00494D76">
        <w:rPr>
          <w:rFonts w:eastAsia="Calibri" w:cs="Arial"/>
          <w:lang w:eastAsia="zh-CN"/>
        </w:rPr>
        <w:t xml:space="preserve">16.1. Местоположение административных зданий, в которых осуществляется прием </w:t>
      </w:r>
      <w:r w:rsidRPr="00494D76">
        <w:rPr>
          <w:rFonts w:eastAsia="Calibri" w:cs="Arial"/>
          <w:bCs/>
          <w:lang w:eastAsia="zh-CN"/>
        </w:rPr>
        <w:t>заявлений</w:t>
      </w:r>
      <w:r w:rsidRPr="00494D76">
        <w:rPr>
          <w:rFonts w:eastAsia="Calibri" w:cs="Arial"/>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16.5. Центральный вход в здание Администрации должен быть оборудован информационной табличкой (вывеской), содержащей информацию:</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наименование;</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местонахождение и юридический адрес;</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режим работы;</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график приема;</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lastRenderedPageBreak/>
        <w:t>- номера телефонов для справок.</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16.7. Помещения, в которых предоставляется Муниципальная услуга, оснащаются: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противопожарной системой и средствами пожаротушения;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системой оповещения о возникновении чрезвычайной ситуации;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средствами оказания первой медицинской помощи;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туалетными комнатами для посетителей.</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16.10. Места для заполнения заявлений оборудуются стульями, столами (стойками), бланками заявлений, письменными принадлежностями.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16.11. Места приема Заявителей оборудуются информационными табличками (вывесками) с указанием: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номера кабинета и наименования отдела;</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фамилии, имени и отчества (последнее – при наличии), должности ответственного лица за прием документов;</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графика приема Заявителей.</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051CEE" w:rsidRPr="00494D76" w:rsidRDefault="00051CEE" w:rsidP="00051CEE">
      <w:pPr>
        <w:numPr>
          <w:ilvl w:val="0"/>
          <w:numId w:val="6"/>
        </w:numPr>
        <w:suppressAutoHyphens/>
        <w:ind w:firstLine="709"/>
        <w:jc w:val="both"/>
        <w:rPr>
          <w:rFonts w:eastAsia="Calibri" w:cs="Arial"/>
          <w:lang w:eastAsia="zh-CN"/>
        </w:rPr>
      </w:pPr>
      <w:r w:rsidRPr="00494D76">
        <w:rPr>
          <w:rFonts w:eastAsia="Calibri" w:cs="Arial"/>
          <w:lang w:eastAsia="zh-CN"/>
        </w:rPr>
        <w:t>Показатели качества и доступности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17.1. Оценка доступности и качества предоставления Муниципальной услуги должна осуществляться по следующим показателям: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б) возможность выбора Заявителем форм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г) доступность обращения за предоставлением Муниципальной услуги, в том числе для маломобильных групп населения;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lastRenderedPageBreak/>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51CEE" w:rsidRPr="00494D76" w:rsidRDefault="00051CEE" w:rsidP="00051CEE">
      <w:pPr>
        <w:numPr>
          <w:ilvl w:val="0"/>
          <w:numId w:val="6"/>
        </w:numPr>
        <w:suppressAutoHyphens/>
        <w:ind w:firstLine="709"/>
        <w:jc w:val="both"/>
        <w:rPr>
          <w:rFonts w:eastAsia="Calibri" w:cs="Arial"/>
          <w:iCs/>
          <w:spacing w:val="1"/>
          <w:lang w:eastAsia="zh-CN"/>
        </w:rPr>
      </w:pPr>
      <w:r w:rsidRPr="00494D76">
        <w:rPr>
          <w:rFonts w:eastAsia="Calibri" w:cs="Arial"/>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18.1. Услуг, необходимых и обязательных для предоставления данной Муниципальной услуги, не имеется.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Электронные документы представляются в следующих форматах:</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а) </w:t>
      </w:r>
      <w:r w:rsidRPr="00494D76">
        <w:rPr>
          <w:rFonts w:eastAsia="Calibri" w:cs="Arial"/>
          <w:lang w:val="en-US" w:eastAsia="zh-CN"/>
        </w:rPr>
        <w:t>xml</w:t>
      </w:r>
      <w:r w:rsidRPr="00494D76">
        <w:rPr>
          <w:rFonts w:eastAsia="Calibri" w:cs="Arial"/>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94D76">
        <w:rPr>
          <w:rFonts w:eastAsia="Calibri" w:cs="Arial"/>
          <w:lang w:val="en-US" w:eastAsia="zh-CN"/>
        </w:rPr>
        <w:t>xml</w:t>
      </w:r>
      <w:r w:rsidRPr="00494D76">
        <w:rPr>
          <w:rFonts w:eastAsia="Calibri" w:cs="Arial"/>
          <w:lang w:eastAsia="zh-CN"/>
        </w:rPr>
        <w:t>;</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б) </w:t>
      </w:r>
      <w:r w:rsidRPr="00494D76">
        <w:rPr>
          <w:rFonts w:eastAsia="Calibri" w:cs="Arial"/>
          <w:lang w:val="en-US" w:eastAsia="zh-CN"/>
        </w:rPr>
        <w:t>doc</w:t>
      </w:r>
      <w:r w:rsidRPr="00494D76">
        <w:rPr>
          <w:rFonts w:eastAsia="Calibri" w:cs="Arial"/>
          <w:lang w:eastAsia="zh-CN"/>
        </w:rPr>
        <w:t xml:space="preserve">, </w:t>
      </w:r>
      <w:r w:rsidRPr="00494D76">
        <w:rPr>
          <w:rFonts w:eastAsia="Calibri" w:cs="Arial"/>
          <w:lang w:val="en-US" w:eastAsia="zh-CN"/>
        </w:rPr>
        <w:t>docx</w:t>
      </w:r>
      <w:r w:rsidRPr="00494D76">
        <w:rPr>
          <w:rFonts w:eastAsia="Calibri" w:cs="Arial"/>
          <w:lang w:eastAsia="zh-CN"/>
        </w:rPr>
        <w:t xml:space="preserve">, </w:t>
      </w:r>
      <w:r w:rsidRPr="00494D76">
        <w:rPr>
          <w:rFonts w:eastAsia="Calibri" w:cs="Arial"/>
          <w:lang w:val="en-US" w:eastAsia="zh-CN"/>
        </w:rPr>
        <w:t>odt</w:t>
      </w:r>
      <w:r w:rsidRPr="00494D76">
        <w:rPr>
          <w:rFonts w:eastAsia="Calibri" w:cs="Arial"/>
          <w:lang w:eastAsia="zh-CN"/>
        </w:rPr>
        <w:t xml:space="preserve"> - для документов с текстовым содержанием, не включающим формулы;</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в) </w:t>
      </w:r>
      <w:r w:rsidRPr="00494D76">
        <w:rPr>
          <w:rFonts w:eastAsia="Calibri" w:cs="Arial"/>
          <w:lang w:val="en-US" w:eastAsia="zh-CN"/>
        </w:rPr>
        <w:t>pdf</w:t>
      </w:r>
      <w:r w:rsidRPr="00494D76">
        <w:rPr>
          <w:rFonts w:eastAsia="Calibri" w:cs="Arial"/>
          <w:lang w:eastAsia="zh-CN"/>
        </w:rPr>
        <w:t xml:space="preserve">, </w:t>
      </w:r>
      <w:r w:rsidRPr="00494D76">
        <w:rPr>
          <w:rFonts w:eastAsia="Calibri" w:cs="Arial"/>
          <w:lang w:val="en-US" w:eastAsia="zh-CN"/>
        </w:rPr>
        <w:t>jpg</w:t>
      </w:r>
      <w:r w:rsidRPr="00494D76">
        <w:rPr>
          <w:rFonts w:eastAsia="Calibri" w:cs="Arial"/>
          <w:lang w:eastAsia="zh-CN"/>
        </w:rPr>
        <w:t xml:space="preserve">, </w:t>
      </w:r>
      <w:r w:rsidRPr="00494D76">
        <w:rPr>
          <w:rFonts w:eastAsia="Calibri" w:cs="Arial"/>
          <w:lang w:val="en-US" w:eastAsia="zh-CN"/>
        </w:rPr>
        <w:t>jpeg</w:t>
      </w:r>
      <w:r w:rsidRPr="00494D76">
        <w:rPr>
          <w:rFonts w:eastAsia="Calibri" w:cs="Arial"/>
          <w:lang w:eastAsia="zh-CN"/>
        </w:rPr>
        <w:t xml:space="preserve">, </w:t>
      </w:r>
      <w:r w:rsidRPr="00494D76">
        <w:rPr>
          <w:rFonts w:eastAsia="Calibri" w:cs="Arial"/>
          <w:lang w:val="en-US" w:eastAsia="zh-CN"/>
        </w:rPr>
        <w:t>png</w:t>
      </w:r>
      <w:r w:rsidRPr="00494D76">
        <w:rPr>
          <w:rFonts w:eastAsia="Calibri" w:cs="Arial"/>
          <w:lang w:eastAsia="zh-CN"/>
        </w:rPr>
        <w:t xml:space="preserve">, </w:t>
      </w:r>
      <w:r w:rsidRPr="00494D76">
        <w:rPr>
          <w:rFonts w:eastAsia="Calibri" w:cs="Arial"/>
          <w:lang w:val="en-US" w:eastAsia="zh-CN"/>
        </w:rPr>
        <w:t>bmp</w:t>
      </w:r>
      <w:r w:rsidRPr="00494D76">
        <w:rPr>
          <w:rFonts w:eastAsia="Calibri" w:cs="Arial"/>
          <w:lang w:eastAsia="zh-CN"/>
        </w:rPr>
        <w:t xml:space="preserve">, </w:t>
      </w:r>
      <w:r w:rsidRPr="00494D76">
        <w:rPr>
          <w:rFonts w:eastAsia="Calibri" w:cs="Arial"/>
          <w:lang w:val="en-US" w:eastAsia="zh-CN"/>
        </w:rPr>
        <w:t>tiff</w:t>
      </w:r>
      <w:r w:rsidRPr="00494D76">
        <w:rPr>
          <w:rFonts w:eastAsia="Calibri" w:cs="Arial"/>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г) </w:t>
      </w:r>
      <w:r w:rsidRPr="00494D76">
        <w:rPr>
          <w:rFonts w:eastAsia="Calibri" w:cs="Arial"/>
          <w:lang w:val="en-US" w:eastAsia="zh-CN"/>
        </w:rPr>
        <w:t>zip</w:t>
      </w:r>
      <w:r w:rsidRPr="00494D76">
        <w:rPr>
          <w:rFonts w:eastAsia="Calibri" w:cs="Arial"/>
          <w:lang w:eastAsia="zh-CN"/>
        </w:rPr>
        <w:t xml:space="preserve">, </w:t>
      </w:r>
      <w:r w:rsidRPr="00494D76">
        <w:rPr>
          <w:rFonts w:eastAsia="Calibri" w:cs="Arial"/>
          <w:lang w:val="en-US" w:eastAsia="zh-CN"/>
        </w:rPr>
        <w:t>rar</w:t>
      </w:r>
      <w:r w:rsidRPr="00494D76">
        <w:rPr>
          <w:rFonts w:eastAsia="Calibri" w:cs="Arial"/>
          <w:lang w:eastAsia="zh-CN"/>
        </w:rPr>
        <w:t xml:space="preserve"> для сжатых документов в один файл;</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д) </w:t>
      </w:r>
      <w:r w:rsidRPr="00494D76">
        <w:rPr>
          <w:rFonts w:eastAsia="Calibri" w:cs="Arial"/>
          <w:lang w:val="en-US" w:eastAsia="zh-CN"/>
        </w:rPr>
        <w:t>sig</w:t>
      </w:r>
      <w:r w:rsidRPr="00494D76">
        <w:rPr>
          <w:rFonts w:eastAsia="Calibri" w:cs="Arial"/>
          <w:lang w:eastAsia="zh-CN"/>
        </w:rPr>
        <w:t xml:space="preserve"> для открепленной усиленной квалифицированной электронной подписи.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94D76">
        <w:rPr>
          <w:rFonts w:eastAsia="Calibri" w:cs="Arial"/>
          <w:lang w:val="en-US" w:eastAsia="zh-CN"/>
        </w:rPr>
        <w:t>dpi</w:t>
      </w:r>
      <w:r w:rsidRPr="00494D76">
        <w:rPr>
          <w:rFonts w:eastAsia="Calibri" w:cs="Arial"/>
          <w:lang w:eastAsia="zh-CN"/>
        </w:rPr>
        <w:t xml:space="preserve"> (масштаб 1:1) с использованием следующих режимов:</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а) «черно-белый» (при отсутствии в документе графических изображений и (или) цветного текста);</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«оттенки серого» (при наличии в документе графических изображений, отличных от цветного графического изображения);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б) «цветной» или «режим полной цветопередачи» (при наличии в документе цветных графических изображений либо цветного текста);</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в) сохранением всех аутентичных признаков подлинности, а именно: графической подписи лица, печати, углового штампа бланка;</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18.8. Электронные документы должны обеспечивать:</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а) возможность идентифицировать документ и количество листов в документе;</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в) содержать оглавление, соответствующее их смыслу и содержанию;</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18.9. Документы, подлежащие представлению в форматах </w:t>
      </w:r>
      <w:r w:rsidRPr="00494D76">
        <w:rPr>
          <w:rFonts w:eastAsia="Calibri" w:cs="Arial"/>
          <w:lang w:val="en-US" w:eastAsia="zh-CN"/>
        </w:rPr>
        <w:t>xls</w:t>
      </w:r>
      <w:r w:rsidRPr="00494D76">
        <w:rPr>
          <w:rFonts w:eastAsia="Calibri" w:cs="Arial"/>
          <w:lang w:eastAsia="zh-CN"/>
        </w:rPr>
        <w:t xml:space="preserve">, </w:t>
      </w:r>
      <w:r w:rsidRPr="00494D76">
        <w:rPr>
          <w:rFonts w:eastAsia="Calibri" w:cs="Arial"/>
          <w:spacing w:val="5"/>
          <w:lang w:val="en-US" w:eastAsia="zh-CN"/>
        </w:rPr>
        <w:t>xlIsx</w:t>
      </w:r>
      <w:r w:rsidRPr="00494D76">
        <w:rPr>
          <w:rFonts w:eastAsia="Calibri" w:cs="Arial"/>
          <w:spacing w:val="5"/>
          <w:lang w:eastAsia="zh-CN"/>
        </w:rPr>
        <w:t xml:space="preserve"> </w:t>
      </w:r>
      <w:r w:rsidRPr="00494D76">
        <w:rPr>
          <w:rFonts w:eastAsia="Calibri" w:cs="Arial"/>
          <w:lang w:eastAsia="zh-CN"/>
        </w:rPr>
        <w:t xml:space="preserve">или </w:t>
      </w:r>
      <w:r w:rsidRPr="00494D76">
        <w:rPr>
          <w:rFonts w:eastAsia="Calibri" w:cs="Arial"/>
          <w:lang w:val="en-US" w:eastAsia="zh-CN"/>
        </w:rPr>
        <w:t>ods</w:t>
      </w:r>
      <w:r w:rsidRPr="00494D76">
        <w:rPr>
          <w:rFonts w:eastAsia="Calibri" w:cs="Arial"/>
          <w:lang w:eastAsia="zh-CN"/>
        </w:rPr>
        <w:t>, формируются в виде отдельного электронного документа.</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18.10. Информационными системами, используемыми для предоставления Муниципальной услуги, являются: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а) информационная система Воронежской области «Портал Воронежской области в сети Интернет»;</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б) федеральная государственная информационная система «Единый портал государственных и муниципальных услуг (функций)»;</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51CEE" w:rsidRPr="00494D76" w:rsidRDefault="00051CEE" w:rsidP="00051CEE">
      <w:pPr>
        <w:widowControl w:val="0"/>
        <w:tabs>
          <w:tab w:val="left" w:pos="3825"/>
        </w:tabs>
        <w:suppressAutoHyphens/>
        <w:ind w:firstLine="709"/>
        <w:rPr>
          <w:rFonts w:cs="Arial"/>
        </w:rPr>
      </w:pPr>
    </w:p>
    <w:p w:rsidR="00051CEE" w:rsidRPr="00494D76" w:rsidRDefault="00051CEE" w:rsidP="00051CEE">
      <w:pPr>
        <w:widowControl w:val="0"/>
        <w:suppressAutoHyphens/>
        <w:ind w:firstLine="709"/>
        <w:rPr>
          <w:rFonts w:cs="Arial"/>
        </w:rPr>
      </w:pPr>
      <w:r w:rsidRPr="00494D76">
        <w:rPr>
          <w:rFonts w:cs="Arial"/>
          <w:lang w:val="en-US"/>
        </w:rPr>
        <w:t>III</w:t>
      </w:r>
      <w:r w:rsidRPr="00494D76">
        <w:rPr>
          <w:rFonts w:cs="Arial"/>
        </w:rPr>
        <w:t>. Состав, последовательность и сроки выполнения административных процедур, требования к порядку их выполнения</w:t>
      </w:r>
    </w:p>
    <w:p w:rsidR="00051CEE" w:rsidRPr="00494D76" w:rsidRDefault="00051CEE" w:rsidP="00051CEE">
      <w:pPr>
        <w:widowControl w:val="0"/>
        <w:suppressAutoHyphens/>
        <w:ind w:firstLine="709"/>
        <w:rPr>
          <w:rFonts w:cs="Arial"/>
        </w:rPr>
      </w:pPr>
    </w:p>
    <w:p w:rsidR="00051CEE" w:rsidRPr="00494D76" w:rsidRDefault="00051CEE" w:rsidP="00051CEE">
      <w:pPr>
        <w:numPr>
          <w:ilvl w:val="0"/>
          <w:numId w:val="6"/>
        </w:numPr>
        <w:suppressAutoHyphens/>
        <w:ind w:firstLine="709"/>
        <w:contextualSpacing/>
        <w:jc w:val="both"/>
        <w:rPr>
          <w:rFonts w:eastAsia="Calibri" w:cs="Arial"/>
          <w:bCs/>
        </w:rPr>
      </w:pPr>
      <w:r w:rsidRPr="00494D76">
        <w:rPr>
          <w:rFonts w:eastAsia="Calibri" w:cs="Arial"/>
          <w:bCs/>
        </w:rPr>
        <w:t>Состав, последовательность и сроки выполнения административных процедур (действий) при предоставлении Муниципальной услуги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19.1. Перечень вариантов предоставления Муниципальной услуги: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lastRenderedPageBreak/>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19.2. Перечень административных процедур для каждого варианта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а) прием и регистрация заявления с приложенными к нему документами;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б) формирование и направление межведомственных запросов;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в) принятие решения о предоставлении Муниципальной услуги или об отказе в предоставлении Муниципальной услуги;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г) выдача (направление) результата предоставления Муниципальной услуги Заявителю. </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20. Описание административной процедуры профилирования Заявителя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Подразделы, содержащие описание вариантов предоставления Муниципальной услуги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xml:space="preserve"> 21.1. Результат предоставления Муниципальной услуги указан в разделе 6 настоящего Административного регламента.</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21.2. Прием и регистрация заявления с приложенными к нему документами.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К заявлению должны быть приложены документы, указанные в пункте 9 настоящего Административного регламента.</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устанавливает предмет обращения, личность Заявителя;</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проверяет соответствие заявления требованиям, установленным в соответствии с настоящим Административным регламентом;</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w:t>
      </w:r>
      <w:r w:rsidRPr="00494D76">
        <w:rPr>
          <w:rFonts w:eastAsia="Calibri" w:cs="Arial"/>
          <w:bCs/>
          <w:lang w:eastAsia="zh-CN"/>
        </w:rPr>
        <w:lastRenderedPageBreak/>
        <w:t>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Максимальный срок исполнения административной процедуры - 1 рабочий день.</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051CEE" w:rsidRPr="00494D76" w:rsidRDefault="00051CEE" w:rsidP="00051CEE">
      <w:pPr>
        <w:suppressAutoHyphens/>
        <w:ind w:firstLine="709"/>
        <w:rPr>
          <w:rFonts w:eastAsia="Calibri" w:cs="Arial"/>
          <w:lang w:eastAsia="zh-CN"/>
        </w:rPr>
      </w:pPr>
      <w:r w:rsidRPr="00494D76">
        <w:rPr>
          <w:rFonts w:eastAsia="Calibri" w:cs="Arial"/>
          <w:bCs/>
          <w:lang w:eastAsia="zh-CN"/>
        </w:rPr>
        <w:t xml:space="preserve">21.3. </w:t>
      </w:r>
      <w:r w:rsidRPr="00494D76">
        <w:rPr>
          <w:rFonts w:eastAsia="Calibri" w:cs="Arial"/>
          <w:lang w:eastAsia="zh-CN"/>
        </w:rPr>
        <w:t xml:space="preserve">Формирование и направление межведомственных запросов. </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в Управлении Федеральной службы государственной регистрации, кадастра и картографии по Воронежской области: </w:t>
      </w:r>
    </w:p>
    <w:p w:rsidR="00051CEE" w:rsidRPr="00494D76" w:rsidRDefault="00051CEE" w:rsidP="00051CEE">
      <w:pPr>
        <w:ind w:firstLine="709"/>
        <w:rPr>
          <w:rFonts w:eastAsia="Calibri" w:cs="Arial"/>
        </w:rPr>
      </w:pPr>
      <w:r w:rsidRPr="00494D76">
        <w:rPr>
          <w:rFonts w:eastAsia="Calibri" w:cs="Arial"/>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в Управлении Федеральной налоговой службы по Воронежской области:</w:t>
      </w:r>
    </w:p>
    <w:p w:rsidR="00051CEE" w:rsidRPr="00494D76" w:rsidRDefault="00051CEE" w:rsidP="00051CEE">
      <w:pPr>
        <w:ind w:firstLine="709"/>
        <w:rPr>
          <w:rFonts w:eastAsia="Calibri" w:cs="Arial"/>
        </w:rPr>
      </w:pPr>
      <w:r w:rsidRPr="00494D76">
        <w:rPr>
          <w:rFonts w:eastAsia="Calibri" w:cs="Arial"/>
        </w:rPr>
        <w:t>выписку из Единого государственного реестра юридических лиц;</w:t>
      </w:r>
    </w:p>
    <w:p w:rsidR="00051CEE" w:rsidRPr="00494D76" w:rsidRDefault="00051CEE" w:rsidP="00051CEE">
      <w:pPr>
        <w:ind w:firstLine="709"/>
        <w:rPr>
          <w:rFonts w:eastAsia="Calibri" w:cs="Arial"/>
        </w:rPr>
      </w:pPr>
      <w:r w:rsidRPr="00494D76">
        <w:rPr>
          <w:rFonts w:eastAsia="Calibri" w:cs="Arial"/>
        </w:rPr>
        <w:t>выписку из Единого государственного реестра индивидуальных предпринимателей.</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lastRenderedPageBreak/>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наименование органа, направляющего межведомственный запрос;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наименование органа или организации, в адрес которых направляется межведомственный запрос;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контактная информация для направления ответа на межведомственный запрос;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дата направления межведомственного запроса;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информация о факте получения согласия на обработку персональных данных.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Результатом административной процедуры является сформированный и направленный межведомственный запрос.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21.4. Принятие решения о предоставлении Муниципальной услуги или об отказе в предоставлении Муниципальной услуги.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21.4.1. Комиссия осуществляет следующие функции: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lastRenderedPageBreak/>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 определяет перечень дополнительных документов (заключения (акты) соответствующих органов государственного надзора (контроля), заключение</w:t>
      </w:r>
      <w:r>
        <w:rPr>
          <w:rFonts w:eastAsia="Calibri" w:cs="Arial"/>
          <w:lang w:eastAsia="zh-CN"/>
        </w:rPr>
        <w:t xml:space="preserve"> специализированной организации</w:t>
      </w:r>
      <w:r w:rsidRPr="00494D76">
        <w:rPr>
          <w:rFonts w:eastAsia="Calibri" w:cs="Arial"/>
          <w:lang w:eastAsia="zh-CN"/>
        </w:rPr>
        <w:t>,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051CEE" w:rsidRPr="00494D76" w:rsidRDefault="00051CEE" w:rsidP="00051CEE">
      <w:pPr>
        <w:widowControl w:val="0"/>
        <w:suppressAutoHyphens/>
        <w:autoSpaceDE w:val="0"/>
        <w:autoSpaceDN w:val="0"/>
        <w:ind w:firstLine="709"/>
        <w:rPr>
          <w:rFonts w:cs="Arial"/>
        </w:rPr>
      </w:pPr>
      <w:r w:rsidRPr="00494D76">
        <w:rPr>
          <w:rFonts w:cs="Arial"/>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051CEE" w:rsidRPr="00494D76" w:rsidRDefault="00051CEE" w:rsidP="00051CEE">
      <w:pPr>
        <w:widowControl w:val="0"/>
        <w:suppressAutoHyphens/>
        <w:autoSpaceDE w:val="0"/>
        <w:autoSpaceDN w:val="0"/>
        <w:ind w:firstLine="709"/>
        <w:rPr>
          <w:rFonts w:cs="Arial"/>
        </w:rPr>
      </w:pPr>
      <w:r w:rsidRPr="00494D76">
        <w:rPr>
          <w:rFonts w:cs="Arial"/>
          <w:lang w:eastAsia="zh-C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r>
        <w:rPr>
          <w:rFonts w:cs="Arial"/>
          <w:lang w:eastAsia="zh-CN"/>
        </w:rPr>
        <w:t>.</w:t>
      </w:r>
    </w:p>
    <w:p w:rsidR="00051CEE" w:rsidRPr="00494D76" w:rsidRDefault="00051CEE" w:rsidP="00051CEE">
      <w:pPr>
        <w:widowControl w:val="0"/>
        <w:suppressAutoHyphens/>
        <w:autoSpaceDE w:val="0"/>
        <w:autoSpaceDN w:val="0"/>
        <w:ind w:firstLine="709"/>
        <w:rPr>
          <w:rFonts w:cs="Arial"/>
        </w:rPr>
      </w:pPr>
      <w:r w:rsidRPr="00494D76">
        <w:rPr>
          <w:rFonts w:cs="Arial"/>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о соответствии </w:t>
      </w:r>
      <w:r w:rsidRPr="00494D76">
        <w:rPr>
          <w:rFonts w:eastAsia="Calibri" w:cs="Arial"/>
          <w:iCs/>
          <w:lang w:eastAsia="zh-CN"/>
        </w:rPr>
        <w:t>помещения</w:t>
      </w:r>
      <w:r w:rsidRPr="00494D76">
        <w:rPr>
          <w:rFonts w:eastAsia="Calibri" w:cs="Arial"/>
          <w:lang w:eastAsia="zh-CN"/>
        </w:rPr>
        <w:t xml:space="preserve"> требованиям, предъявляемым к </w:t>
      </w:r>
      <w:r w:rsidRPr="00494D76">
        <w:rPr>
          <w:rFonts w:eastAsia="Calibri" w:cs="Arial"/>
          <w:iCs/>
          <w:lang w:eastAsia="zh-CN"/>
        </w:rPr>
        <w:t>жилому</w:t>
      </w:r>
      <w:r w:rsidRPr="00494D76">
        <w:rPr>
          <w:rFonts w:eastAsia="Calibri" w:cs="Arial"/>
          <w:lang w:eastAsia="zh-CN"/>
        </w:rPr>
        <w:t xml:space="preserve"> помещению, и его пригодности для проживания;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о выявлении оснований для </w:t>
      </w:r>
      <w:r w:rsidRPr="00494D76">
        <w:rPr>
          <w:rFonts w:eastAsia="Calibri" w:cs="Arial"/>
          <w:iCs/>
          <w:lang w:eastAsia="zh-CN"/>
        </w:rPr>
        <w:t>признания</w:t>
      </w:r>
      <w:r w:rsidRPr="00494D76">
        <w:rPr>
          <w:rFonts w:eastAsia="Calibri" w:cs="Arial"/>
          <w:lang w:eastAsia="zh-CN"/>
        </w:rPr>
        <w:t xml:space="preserve"> </w:t>
      </w:r>
      <w:r w:rsidRPr="00494D76">
        <w:rPr>
          <w:rFonts w:eastAsia="Calibri" w:cs="Arial"/>
          <w:iCs/>
          <w:lang w:eastAsia="zh-CN"/>
        </w:rPr>
        <w:t>помещения</w:t>
      </w:r>
      <w:r w:rsidRPr="00494D76">
        <w:rPr>
          <w:rFonts w:eastAsia="Calibri" w:cs="Arial"/>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494D76">
        <w:rPr>
          <w:rFonts w:eastAsia="Calibri" w:cs="Arial"/>
          <w:iCs/>
          <w:lang w:eastAsia="zh-CN"/>
        </w:rPr>
        <w:t>жилого</w:t>
      </w:r>
      <w:r w:rsidRPr="00494D76">
        <w:rPr>
          <w:rFonts w:eastAsia="Calibri" w:cs="Arial"/>
          <w:lang w:eastAsia="zh-CN"/>
        </w:rPr>
        <w:t xml:space="preserve"> </w:t>
      </w:r>
      <w:r w:rsidRPr="00494D76">
        <w:rPr>
          <w:rFonts w:eastAsia="Calibri" w:cs="Arial"/>
          <w:iCs/>
          <w:lang w:eastAsia="zh-CN"/>
        </w:rPr>
        <w:t>помещения</w:t>
      </w:r>
      <w:r w:rsidRPr="00494D76">
        <w:rPr>
          <w:rFonts w:eastAsia="Calibri" w:cs="Arial"/>
          <w:lang w:eastAsia="zh-CN"/>
        </w:rPr>
        <w:t xml:space="preserve"> в соответствие с установленными в настоящем Положении требованиями;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о выявлении оснований для </w:t>
      </w:r>
      <w:r w:rsidRPr="00494D76">
        <w:rPr>
          <w:rFonts w:eastAsia="Calibri" w:cs="Arial"/>
          <w:iCs/>
          <w:lang w:eastAsia="zh-CN"/>
        </w:rPr>
        <w:t>признания</w:t>
      </w:r>
      <w:r w:rsidRPr="00494D76">
        <w:rPr>
          <w:rFonts w:eastAsia="Calibri" w:cs="Arial"/>
          <w:lang w:eastAsia="zh-CN"/>
        </w:rPr>
        <w:t xml:space="preserve"> </w:t>
      </w:r>
      <w:r w:rsidRPr="00494D76">
        <w:rPr>
          <w:rFonts w:eastAsia="Calibri" w:cs="Arial"/>
          <w:iCs/>
          <w:lang w:eastAsia="zh-CN"/>
        </w:rPr>
        <w:t>помещения</w:t>
      </w:r>
      <w:r w:rsidRPr="00494D76">
        <w:rPr>
          <w:rFonts w:eastAsia="Calibri" w:cs="Arial"/>
          <w:lang w:eastAsia="zh-CN"/>
        </w:rPr>
        <w:t xml:space="preserve"> непригодным для проживания;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об отсутствии оснований для </w:t>
      </w:r>
      <w:r w:rsidRPr="00494D76">
        <w:rPr>
          <w:rFonts w:eastAsia="Calibri" w:cs="Arial"/>
          <w:iCs/>
          <w:lang w:eastAsia="zh-CN"/>
        </w:rPr>
        <w:t>признания</w:t>
      </w:r>
      <w:r w:rsidRPr="00494D76">
        <w:rPr>
          <w:rFonts w:eastAsia="Calibri" w:cs="Arial"/>
          <w:lang w:eastAsia="zh-CN"/>
        </w:rPr>
        <w:t xml:space="preserve"> </w:t>
      </w:r>
      <w:r w:rsidRPr="00494D76">
        <w:rPr>
          <w:rFonts w:eastAsia="Calibri" w:cs="Arial"/>
          <w:iCs/>
          <w:lang w:eastAsia="zh-CN"/>
        </w:rPr>
        <w:t>жилого</w:t>
      </w:r>
      <w:r w:rsidRPr="00494D76">
        <w:rPr>
          <w:rFonts w:eastAsia="Calibri" w:cs="Arial"/>
          <w:lang w:eastAsia="zh-CN"/>
        </w:rPr>
        <w:t xml:space="preserve"> </w:t>
      </w:r>
      <w:r w:rsidRPr="00494D76">
        <w:rPr>
          <w:rFonts w:eastAsia="Calibri" w:cs="Arial"/>
          <w:iCs/>
          <w:lang w:eastAsia="zh-CN"/>
        </w:rPr>
        <w:t>помещения</w:t>
      </w:r>
      <w:r w:rsidRPr="00494D76">
        <w:rPr>
          <w:rFonts w:eastAsia="Calibri" w:cs="Arial"/>
          <w:lang w:eastAsia="zh-CN"/>
        </w:rPr>
        <w:t xml:space="preserve"> непригодным для проживания;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о выявлении оснований для </w:t>
      </w:r>
      <w:r w:rsidRPr="00494D76">
        <w:rPr>
          <w:rFonts w:eastAsia="Calibri" w:cs="Arial"/>
          <w:iCs/>
          <w:lang w:eastAsia="zh-CN"/>
        </w:rPr>
        <w:t>признания</w:t>
      </w:r>
      <w:r w:rsidRPr="00494D76">
        <w:rPr>
          <w:rFonts w:eastAsia="Calibri" w:cs="Arial"/>
          <w:lang w:eastAsia="zh-CN"/>
        </w:rPr>
        <w:t xml:space="preserve"> многоквартирного дома аварийным и подлежащим реконструкции;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lastRenderedPageBreak/>
        <w:t xml:space="preserve">- о выявлении оснований для </w:t>
      </w:r>
      <w:r w:rsidRPr="00494D76">
        <w:rPr>
          <w:rFonts w:eastAsia="Calibri" w:cs="Arial"/>
          <w:iCs/>
          <w:lang w:eastAsia="zh-CN"/>
        </w:rPr>
        <w:t>признания</w:t>
      </w:r>
      <w:r w:rsidRPr="00494D76">
        <w:rPr>
          <w:rFonts w:eastAsia="Calibri" w:cs="Arial"/>
          <w:lang w:eastAsia="zh-CN"/>
        </w:rPr>
        <w:t xml:space="preserve"> многоквартирного дома аварийным и подлежащим сносу;</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об отсутствии оснований для </w:t>
      </w:r>
      <w:r w:rsidRPr="00494D76">
        <w:rPr>
          <w:rFonts w:eastAsia="Calibri" w:cs="Arial"/>
          <w:iCs/>
          <w:lang w:eastAsia="zh-CN"/>
        </w:rPr>
        <w:t>признания</w:t>
      </w:r>
      <w:r w:rsidRPr="00494D76">
        <w:rPr>
          <w:rFonts w:eastAsia="Calibri" w:cs="Arial"/>
          <w:lang w:eastAsia="zh-CN"/>
        </w:rPr>
        <w:t xml:space="preserve"> многоквартирного дома аварийным и подлежащим сносу или реконструкции.</w:t>
      </w:r>
    </w:p>
    <w:p w:rsidR="00051CEE" w:rsidRPr="00494D76" w:rsidRDefault="00051CEE" w:rsidP="00051CEE">
      <w:pPr>
        <w:widowControl w:val="0"/>
        <w:suppressAutoHyphens/>
        <w:autoSpaceDE w:val="0"/>
        <w:autoSpaceDN w:val="0"/>
        <w:ind w:firstLine="709"/>
        <w:rPr>
          <w:rFonts w:cs="Arial"/>
        </w:rPr>
      </w:pPr>
      <w:r w:rsidRPr="00494D76">
        <w:rPr>
          <w:rFonts w:cs="Arial"/>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051CEE" w:rsidRPr="00494D76" w:rsidRDefault="00051CEE" w:rsidP="00051CEE">
      <w:pPr>
        <w:widowControl w:val="0"/>
        <w:suppressAutoHyphens/>
        <w:autoSpaceDE w:val="0"/>
        <w:autoSpaceDN w:val="0"/>
        <w:ind w:firstLine="709"/>
        <w:rPr>
          <w:rFonts w:cs="Arial"/>
        </w:rPr>
      </w:pPr>
      <w:r w:rsidRPr="00494D76">
        <w:rPr>
          <w:rFonts w:cs="Arial"/>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051CEE" w:rsidRPr="00494D76" w:rsidRDefault="00051CEE" w:rsidP="00051CEE">
      <w:pPr>
        <w:widowControl w:val="0"/>
        <w:suppressAutoHyphens/>
        <w:autoSpaceDE w:val="0"/>
        <w:autoSpaceDN w:val="0"/>
        <w:ind w:firstLine="709"/>
        <w:rPr>
          <w:rFonts w:cs="Arial"/>
        </w:rPr>
      </w:pPr>
      <w:r w:rsidRPr="00494D76">
        <w:rPr>
          <w:rFonts w:cs="Arial"/>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051CEE" w:rsidRPr="00494D76" w:rsidRDefault="00051CEE" w:rsidP="00051CEE">
      <w:pPr>
        <w:widowControl w:val="0"/>
        <w:suppressAutoHyphens/>
        <w:autoSpaceDE w:val="0"/>
        <w:autoSpaceDN w:val="0"/>
        <w:ind w:firstLine="709"/>
        <w:rPr>
          <w:rFonts w:cs="Arial"/>
        </w:rPr>
      </w:pPr>
      <w:r w:rsidRPr="00494D76">
        <w:rPr>
          <w:rFonts w:cs="Arial"/>
        </w:rPr>
        <w:t>- принимают решение о необходимости проведения обследования помещения и составления акта обследования помещения.</w:t>
      </w:r>
    </w:p>
    <w:p w:rsidR="00051CEE" w:rsidRPr="00494D76" w:rsidRDefault="00051CEE" w:rsidP="00051CEE">
      <w:pPr>
        <w:widowControl w:val="0"/>
        <w:suppressAutoHyphens/>
        <w:autoSpaceDE w:val="0"/>
        <w:autoSpaceDN w:val="0"/>
        <w:ind w:firstLine="709"/>
        <w:rPr>
          <w:rFonts w:cs="Arial"/>
        </w:rPr>
      </w:pPr>
      <w:r w:rsidRPr="00494D76">
        <w:rPr>
          <w:rFonts w:cs="Arial"/>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051CEE" w:rsidRPr="00494D76" w:rsidRDefault="00051CEE" w:rsidP="00051CEE">
      <w:pPr>
        <w:widowControl w:val="0"/>
        <w:suppressAutoHyphens/>
        <w:autoSpaceDE w:val="0"/>
        <w:autoSpaceDN w:val="0"/>
        <w:ind w:firstLine="709"/>
        <w:rPr>
          <w:rFonts w:cs="Arial"/>
        </w:rPr>
      </w:pPr>
      <w:r w:rsidRPr="00494D76">
        <w:rPr>
          <w:rFonts w:cs="Arial"/>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051CEE" w:rsidRPr="00494D76" w:rsidRDefault="00051CEE" w:rsidP="00051CEE">
      <w:pPr>
        <w:widowControl w:val="0"/>
        <w:suppressAutoHyphens/>
        <w:autoSpaceDE w:val="0"/>
        <w:autoSpaceDN w:val="0"/>
        <w:ind w:firstLine="709"/>
        <w:rPr>
          <w:rFonts w:cs="Arial"/>
        </w:rPr>
      </w:pPr>
      <w:r w:rsidRPr="00494D76">
        <w:rPr>
          <w:rFonts w:cs="Arial"/>
        </w:rPr>
        <w:t>21.4.7. Результатом административной процедуры является выезд Комиссии для обследования помещений и составление акта обследования.</w:t>
      </w:r>
    </w:p>
    <w:p w:rsidR="00051CEE" w:rsidRPr="00494D76" w:rsidRDefault="00051CEE" w:rsidP="00051CEE">
      <w:pPr>
        <w:widowControl w:val="0"/>
        <w:suppressAutoHyphens/>
        <w:autoSpaceDE w:val="0"/>
        <w:autoSpaceDN w:val="0"/>
        <w:ind w:firstLine="709"/>
        <w:rPr>
          <w:rFonts w:cs="Arial"/>
        </w:rPr>
      </w:pPr>
      <w:r w:rsidRPr="00494D76">
        <w:rPr>
          <w:rFonts w:cs="Arial"/>
        </w:rPr>
        <w:t>Максимальный срок исполнения административной процедуры - 3 дня.</w:t>
      </w:r>
    </w:p>
    <w:p w:rsidR="00051CEE" w:rsidRPr="00494D76" w:rsidRDefault="00051CEE" w:rsidP="00051CEE">
      <w:pPr>
        <w:widowControl w:val="0"/>
        <w:suppressAutoHyphens/>
        <w:autoSpaceDE w:val="0"/>
        <w:autoSpaceDN w:val="0"/>
        <w:ind w:firstLine="709"/>
        <w:rPr>
          <w:rFonts w:cs="Arial"/>
        </w:rPr>
      </w:pPr>
      <w:r w:rsidRPr="00494D76">
        <w:rPr>
          <w:rFonts w:cs="Arial"/>
        </w:rPr>
        <w:t>21.4.8. По результатам обследования большинством голосов членов Комиссии принимается решение и оформляется в виде Заключения.</w:t>
      </w:r>
    </w:p>
    <w:p w:rsidR="00051CEE" w:rsidRPr="00494D76" w:rsidRDefault="00051CEE" w:rsidP="00051CEE">
      <w:pPr>
        <w:widowControl w:val="0"/>
        <w:suppressAutoHyphens/>
        <w:autoSpaceDE w:val="0"/>
        <w:autoSpaceDN w:val="0"/>
        <w:ind w:firstLine="709"/>
        <w:rPr>
          <w:rFonts w:cs="Arial"/>
        </w:rPr>
      </w:pPr>
      <w:r w:rsidRPr="00494D76">
        <w:rPr>
          <w:rFonts w:cs="Arial"/>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051CEE" w:rsidRPr="00494D76" w:rsidRDefault="00051CEE" w:rsidP="00051CEE">
      <w:pPr>
        <w:widowControl w:val="0"/>
        <w:suppressAutoHyphens/>
        <w:autoSpaceDE w:val="0"/>
        <w:autoSpaceDN w:val="0"/>
        <w:ind w:firstLine="709"/>
        <w:rPr>
          <w:rFonts w:cs="Arial"/>
        </w:rPr>
      </w:pPr>
      <w:r w:rsidRPr="00494D76">
        <w:rPr>
          <w:rFonts w:cs="Arial"/>
        </w:rPr>
        <w:t>Результатом административной процедуры является составление Заключения.</w:t>
      </w:r>
    </w:p>
    <w:p w:rsidR="00051CEE" w:rsidRPr="00494D76" w:rsidRDefault="00051CEE" w:rsidP="00051CEE">
      <w:pPr>
        <w:widowControl w:val="0"/>
        <w:suppressAutoHyphens/>
        <w:autoSpaceDE w:val="0"/>
        <w:autoSpaceDN w:val="0"/>
        <w:ind w:firstLine="709"/>
        <w:rPr>
          <w:rFonts w:cs="Arial"/>
        </w:rPr>
      </w:pPr>
      <w:r w:rsidRPr="00494D76">
        <w:rPr>
          <w:rFonts w:cs="Arial"/>
        </w:rPr>
        <w:t>Максимальный срок исполнения административной процедуры - 12 дней.</w:t>
      </w:r>
    </w:p>
    <w:p w:rsidR="00051CEE" w:rsidRPr="00494D76" w:rsidRDefault="00051CEE" w:rsidP="00051CEE">
      <w:pPr>
        <w:widowControl w:val="0"/>
        <w:suppressAutoHyphens/>
        <w:autoSpaceDE w:val="0"/>
        <w:autoSpaceDN w:val="0"/>
        <w:ind w:firstLine="709"/>
        <w:rPr>
          <w:rFonts w:cs="Arial"/>
        </w:rPr>
      </w:pPr>
      <w:r w:rsidRPr="00494D76">
        <w:rPr>
          <w:rFonts w:cs="Arial"/>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051CEE" w:rsidRPr="00494D76" w:rsidRDefault="00051CEE" w:rsidP="00051CEE">
      <w:pPr>
        <w:widowControl w:val="0"/>
        <w:suppressAutoHyphens/>
        <w:autoSpaceDE w:val="0"/>
        <w:autoSpaceDN w:val="0"/>
        <w:ind w:firstLine="709"/>
        <w:rPr>
          <w:rFonts w:cs="Arial"/>
        </w:rPr>
      </w:pPr>
      <w:r w:rsidRPr="00494D76">
        <w:rPr>
          <w:rFonts w:cs="Arial"/>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051CEE" w:rsidRPr="00494D76" w:rsidRDefault="00051CEE" w:rsidP="00051CEE">
      <w:pPr>
        <w:widowControl w:val="0"/>
        <w:suppressAutoHyphens/>
        <w:autoSpaceDE w:val="0"/>
        <w:autoSpaceDN w:val="0"/>
        <w:ind w:firstLine="709"/>
        <w:rPr>
          <w:rFonts w:cs="Arial"/>
        </w:rPr>
      </w:pPr>
      <w:r w:rsidRPr="00494D76">
        <w:rPr>
          <w:rFonts w:cs="Arial"/>
        </w:rPr>
        <w:lastRenderedPageBreak/>
        <w:t>Максимальный срок исполнения административной процедуры - 3 дня.</w:t>
      </w:r>
    </w:p>
    <w:p w:rsidR="00051CEE" w:rsidRPr="00494D76" w:rsidRDefault="00051CEE" w:rsidP="00051CEE">
      <w:pPr>
        <w:widowControl w:val="0"/>
        <w:suppressAutoHyphens/>
        <w:autoSpaceDE w:val="0"/>
        <w:autoSpaceDN w:val="0"/>
        <w:ind w:firstLine="709"/>
        <w:rPr>
          <w:rFonts w:cs="Arial"/>
        </w:rPr>
      </w:pPr>
      <w:r w:rsidRPr="00494D76">
        <w:rPr>
          <w:rFonts w:cs="Arial"/>
          <w:bCs/>
        </w:rPr>
        <w:t xml:space="preserve">21.4.10. </w:t>
      </w:r>
      <w:r w:rsidRPr="00494D76">
        <w:rPr>
          <w:rFonts w:cs="Arial"/>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051CEE" w:rsidRPr="00494D76" w:rsidRDefault="00051CEE" w:rsidP="00051CEE">
      <w:pPr>
        <w:widowControl w:val="0"/>
        <w:suppressAutoHyphens/>
        <w:autoSpaceDE w:val="0"/>
        <w:autoSpaceDN w:val="0"/>
        <w:ind w:firstLine="709"/>
        <w:rPr>
          <w:rFonts w:cs="Arial"/>
        </w:rPr>
      </w:pPr>
      <w:r w:rsidRPr="00494D76">
        <w:rPr>
          <w:rFonts w:cs="Arial"/>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xml:space="preserve">Подготовленный специалистом проект постановления передается для подписания главе </w:t>
      </w:r>
      <w:r>
        <w:rPr>
          <w:rFonts w:eastAsia="Calibri" w:cs="Arial"/>
          <w:lang w:eastAsia="zh-CN"/>
        </w:rPr>
        <w:t>Бычковского</w:t>
      </w:r>
      <w:r w:rsidRPr="00494D76">
        <w:rPr>
          <w:rFonts w:eastAsia="Calibri" w:cs="Arial"/>
          <w:lang w:eastAsia="zh-CN"/>
        </w:rPr>
        <w:t xml:space="preserve"> сельского поселения Петропавловского муниципального района Воронежской области</w:t>
      </w:r>
      <w:r w:rsidRPr="00494D76">
        <w:rPr>
          <w:rFonts w:eastAsia="Calibri" w:cs="Arial"/>
          <w:bCs/>
          <w:lang w:eastAsia="zh-CN"/>
        </w:rPr>
        <w:t>.</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rsidR="00051CEE" w:rsidRPr="00494D76" w:rsidRDefault="00051CEE" w:rsidP="00051CEE">
      <w:pPr>
        <w:suppressAutoHyphens/>
        <w:ind w:firstLine="709"/>
        <w:rPr>
          <w:rFonts w:eastAsia="Calibri" w:cs="Arial"/>
          <w:lang w:eastAsia="zh-CN"/>
        </w:rPr>
      </w:pPr>
      <w:r w:rsidRPr="00494D76">
        <w:rPr>
          <w:rFonts w:eastAsia="Calibri" w:cs="Arial"/>
          <w:bCs/>
          <w:lang w:eastAsia="zh-CN"/>
        </w:rPr>
        <w:t xml:space="preserve">21.5. </w:t>
      </w:r>
      <w:r w:rsidRPr="00494D76">
        <w:rPr>
          <w:rFonts w:eastAsia="Calibri" w:cs="Arial"/>
          <w:lang w:eastAsia="zh-CN"/>
        </w:rPr>
        <w:t xml:space="preserve">Выдача (направление) результата предоставления Муниципальной услуги Заявителю.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Максимальное время административной процедуры - 1 рабочий день.</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Результатом административной процедуры является выдача (направление) результата Муниципальной услуги Заявителю.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21.6. Административная процедура по истребованию дополнительных сведений у Заявителя не применяется. </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w:t>
      </w:r>
      <w:r w:rsidRPr="00494D76">
        <w:rPr>
          <w:rFonts w:eastAsia="Calibri" w:cs="Arial"/>
          <w:bCs/>
          <w:lang w:eastAsia="zh-CN"/>
        </w:rPr>
        <w:lastRenderedPageBreak/>
        <w:t xml:space="preserve">21.2 настоящего Административного регламента в течение 1 рабочего дня с момента поступления заявления.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22.3. Формирование межведомственных запросов.</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22.4. Рассмотрение заявления.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22.5. Выдача (направление) документов Заявителю.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494D76">
        <w:rPr>
          <w:rFonts w:eastAsia="Calibri" w:cs="Arial"/>
          <w:bCs/>
          <w:lang w:eastAsia="zh-CN"/>
        </w:rPr>
        <w:t xml:space="preserve">главой </w:t>
      </w:r>
      <w:r>
        <w:rPr>
          <w:rFonts w:eastAsia="Calibri" w:cs="Arial"/>
          <w:lang w:eastAsia="zh-CN"/>
        </w:rPr>
        <w:t>Бычковского</w:t>
      </w:r>
      <w:r w:rsidRPr="00494D76">
        <w:rPr>
          <w:rFonts w:eastAsia="Calibri" w:cs="Arial"/>
          <w:lang w:eastAsia="zh-CN"/>
        </w:rPr>
        <w:t xml:space="preserve"> сельского поселения Петропавловского муниципального района Воронежской области.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22.6. Исчерпывающий перечень оснований для отказа в исправлении документов:</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22.6.1. Обращение лица, не являющегося Заявителем (его представителем);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22.6.2. Отсутствие опечаток или ошибок в документах.</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22.7. Административная процедура по истребованию дополнительных сведений у Заявителя не применяется.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22.8. Срок предоставления Муниципальной услуги в соответствии с настоящим вариантом – в течение 3 рабочих дней. </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51CEE" w:rsidRPr="00494D76" w:rsidRDefault="00051CEE" w:rsidP="00051CEE">
      <w:pPr>
        <w:suppressAutoHyphens/>
        <w:ind w:firstLine="709"/>
        <w:rPr>
          <w:rFonts w:eastAsia="Calibri" w:cs="Arial"/>
          <w:bCs/>
          <w:lang w:eastAsia="zh-CN"/>
        </w:rPr>
      </w:pPr>
      <w:r w:rsidRPr="00494D76">
        <w:rPr>
          <w:rFonts w:eastAsia="Calibri" w:cs="Arial"/>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23.2. Формирование межведомственных запросов.</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23.3. Рассмотрение заявления.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Специалист Администрации в срок, не превышающий 1 рабочего дня со дня регистрации заявления </w:t>
      </w:r>
      <w:r w:rsidRPr="00494D76">
        <w:rPr>
          <w:rFonts w:eastAsia="Calibri" w:cs="Arial"/>
          <w:bCs/>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494D76">
        <w:rPr>
          <w:rFonts w:eastAsia="Calibri" w:cs="Arial"/>
          <w:lang w:eastAsia="zh-CN"/>
        </w:rPr>
        <w:t>.</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23.4. Выдача (направление) документов Заявителю.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Дубликаты документов </w:t>
      </w:r>
      <w:r w:rsidRPr="00494D76">
        <w:rPr>
          <w:rFonts w:eastAsia="Calibri" w:cs="Arial"/>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94D76">
        <w:rPr>
          <w:rFonts w:eastAsia="Calibri" w:cs="Arial"/>
          <w:lang w:eastAsia="zh-CN"/>
        </w:rPr>
        <w:t xml:space="preserve">направляются (выдаются) Заявителю на бумажных </w:t>
      </w:r>
      <w:r w:rsidRPr="00494D76">
        <w:rPr>
          <w:rFonts w:eastAsia="Calibri" w:cs="Arial"/>
          <w:lang w:eastAsia="zh-CN"/>
        </w:rPr>
        <w:lastRenderedPageBreak/>
        <w:t xml:space="preserve">носителях в течение 1 рабочего дня с даты заверения соответствующих документов </w:t>
      </w:r>
      <w:r w:rsidRPr="00494D76">
        <w:rPr>
          <w:rFonts w:eastAsia="Calibri" w:cs="Arial"/>
          <w:bCs/>
          <w:lang w:eastAsia="zh-CN"/>
        </w:rPr>
        <w:t xml:space="preserve">главой </w:t>
      </w:r>
      <w:r>
        <w:rPr>
          <w:rFonts w:eastAsia="Calibri" w:cs="Arial"/>
          <w:lang w:eastAsia="zh-CN"/>
        </w:rPr>
        <w:t>Бычковского</w:t>
      </w:r>
      <w:r w:rsidRPr="00494D76">
        <w:rPr>
          <w:rFonts w:eastAsia="Calibri" w:cs="Arial"/>
          <w:lang w:eastAsia="zh-CN"/>
        </w:rPr>
        <w:t xml:space="preserve"> сельского поселения Петропавловского муниципального района Воронежской области.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23.5. Основанием для отказа в выдаче дубликата документов является обращение лица, не являющегося Заявителем (его представителем).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23.6. Административная процедура по истребованию дополнительных сведений у Заявителя не применяется.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23.7. Срок предоставления Муниципальной услуги в соответствии с настоящим вариантом – в течение 3 рабочих дней.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24. Порядок оставления запроса Заявителя без рассмотрения.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Срок рассмотрения запроса об оставлении заявления о предоставлении Муниципальной услуги без рассмотрения – 1 рабочий день.</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51CEE" w:rsidRPr="00494D76" w:rsidRDefault="00051CEE" w:rsidP="00051CEE">
      <w:pPr>
        <w:suppressAutoHyphens/>
        <w:ind w:firstLine="709"/>
        <w:rPr>
          <w:rFonts w:eastAsia="Calibri" w:cs="Arial"/>
          <w:lang w:eastAsia="zh-CN"/>
        </w:rPr>
      </w:pPr>
    </w:p>
    <w:p w:rsidR="00051CEE" w:rsidRPr="00494D76" w:rsidRDefault="00051CEE" w:rsidP="00051CEE">
      <w:pPr>
        <w:suppressAutoHyphens/>
        <w:ind w:firstLine="709"/>
        <w:rPr>
          <w:rFonts w:eastAsia="Calibri" w:cs="Arial"/>
          <w:lang w:eastAsia="zh-CN"/>
        </w:rPr>
      </w:pPr>
      <w:r w:rsidRPr="00494D76">
        <w:rPr>
          <w:rFonts w:eastAsia="Calibri" w:cs="Arial"/>
          <w:lang w:val="en-US" w:eastAsia="zh-CN"/>
        </w:rPr>
        <w:t>IV</w:t>
      </w:r>
      <w:r w:rsidRPr="00494D76">
        <w:rPr>
          <w:rFonts w:eastAsia="Calibri" w:cs="Arial"/>
          <w:lang w:eastAsia="zh-CN"/>
        </w:rPr>
        <w:t>. Формы контроля за исполнением административного регламента</w:t>
      </w:r>
    </w:p>
    <w:p w:rsidR="00051CEE" w:rsidRPr="00494D76" w:rsidRDefault="00051CEE" w:rsidP="00051CEE">
      <w:pPr>
        <w:suppressAutoHyphens/>
        <w:ind w:firstLine="709"/>
        <w:rPr>
          <w:rFonts w:eastAsia="Calibri" w:cs="Arial"/>
          <w:lang w:eastAsia="zh-CN"/>
        </w:rPr>
      </w:pPr>
    </w:p>
    <w:p w:rsidR="00051CEE" w:rsidRPr="00494D76" w:rsidRDefault="00051CEE" w:rsidP="00051CEE">
      <w:pPr>
        <w:suppressAutoHyphens/>
        <w:ind w:firstLine="709"/>
        <w:rPr>
          <w:rFonts w:eastAsia="Calibri" w:cs="Arial"/>
          <w:iCs/>
          <w:spacing w:val="1"/>
          <w:lang w:eastAsia="zh-CN"/>
        </w:rPr>
      </w:pPr>
      <w:r w:rsidRPr="00494D76">
        <w:rPr>
          <w:rFonts w:eastAsia="Calibri" w:cs="Arial"/>
          <w:iCs/>
          <w:spacing w:val="1"/>
          <w:lang w:eastAsia="zh-CN"/>
        </w:rPr>
        <w:t>25. Порядок осуществления текущего контроля за соблюдением и исполнением ответственными должностными лицами Администрации</w:t>
      </w:r>
      <w:r w:rsidRPr="00494D76">
        <w:rPr>
          <w:rFonts w:eastAsia="Calibri" w:cs="Arial"/>
          <w:spacing w:val="7"/>
          <w:lang w:eastAsia="zh-CN"/>
        </w:rPr>
        <w:t xml:space="preserve"> </w:t>
      </w:r>
      <w:r w:rsidRPr="00494D76">
        <w:rPr>
          <w:rFonts w:eastAsia="Calibri" w:cs="Arial"/>
          <w:iCs/>
          <w:spacing w:val="1"/>
          <w:lang w:eastAsia="zh-CN"/>
        </w:rPr>
        <w:t>положений административного регламента и иных нормативных правовых актов</w:t>
      </w:r>
      <w:r w:rsidRPr="00494D76">
        <w:rPr>
          <w:rFonts w:eastAsia="Calibri" w:cs="Arial"/>
          <w:spacing w:val="7"/>
          <w:lang w:eastAsia="zh-CN"/>
        </w:rPr>
        <w:t xml:space="preserve">, </w:t>
      </w:r>
      <w:r w:rsidRPr="00494D76">
        <w:rPr>
          <w:rFonts w:eastAsia="Calibri" w:cs="Arial"/>
          <w:iCs/>
          <w:spacing w:val="1"/>
          <w:lang w:eastAsia="zh-CN"/>
        </w:rPr>
        <w:t>устанавливающих требования к предоставлению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51CEE" w:rsidRPr="00494D76" w:rsidRDefault="00051CEE" w:rsidP="00051CEE">
      <w:pPr>
        <w:suppressAutoHyphens/>
        <w:ind w:firstLine="709"/>
        <w:rPr>
          <w:rFonts w:eastAsia="Calibri" w:cs="Arial"/>
          <w:iCs/>
          <w:lang w:eastAsia="zh-CN"/>
        </w:rPr>
      </w:pPr>
      <w:r w:rsidRPr="00494D76">
        <w:rPr>
          <w:rFonts w:eastAsia="Calibri" w:cs="Arial"/>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26.2. При плановой проверке полноты и качества предоставления Муниципальной услуги контролю подлежат:</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а) соблюдение сроков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б) соблюдение положений настоящего Административного регламента;</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lastRenderedPageBreak/>
        <w:t>в) правильность и обоснованность принятого решения об отказе в предоставлении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26.3. Основанием для проведения внеплановых проверок являются:</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eastAsia="Calibri" w:cs="Arial"/>
          <w:lang w:eastAsia="zh-CN"/>
        </w:rPr>
        <w:t xml:space="preserve">Бычковского </w:t>
      </w:r>
      <w:r w:rsidRPr="00494D76">
        <w:rPr>
          <w:rFonts w:eastAsia="Calibri" w:cs="Arial"/>
          <w:lang w:eastAsia="zh-CN"/>
        </w:rPr>
        <w:t>сельского поселения Петропавловского муниципального района Воронежской области;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27. </w:t>
      </w:r>
      <w:r w:rsidRPr="00494D76">
        <w:rPr>
          <w:rFonts w:eastAsia="Calibri" w:cs="Arial"/>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eastAsia="Calibri" w:cs="Arial"/>
          <w:lang w:eastAsia="zh-CN"/>
        </w:rPr>
        <w:t>Бычковского</w:t>
      </w:r>
      <w:r w:rsidRPr="00494D76">
        <w:rPr>
          <w:rFonts w:eastAsia="Calibri" w:cs="Arial"/>
          <w:lang w:eastAsia="zh-CN"/>
        </w:rPr>
        <w:t xml:space="preserve"> сельского поселения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51CEE" w:rsidRPr="00494D76" w:rsidRDefault="00051CEE" w:rsidP="00051CEE">
      <w:pPr>
        <w:suppressAutoHyphens/>
        <w:ind w:firstLine="709"/>
        <w:rPr>
          <w:rFonts w:eastAsia="Calibri" w:cs="Arial"/>
          <w:spacing w:val="7"/>
          <w:lang w:eastAsia="zh-CN"/>
        </w:rPr>
      </w:pPr>
      <w:r w:rsidRPr="00494D76">
        <w:rPr>
          <w:rFonts w:eastAsia="Calibri" w:cs="Arial"/>
          <w:spacing w:val="7"/>
          <w:lang w:eastAsia="zh-CN"/>
        </w:rPr>
        <w:t xml:space="preserve">28. </w:t>
      </w:r>
      <w:r w:rsidRPr="00494D76">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28.1. Требованиями к порядку и формам текущего контроля за предоставлением Муниципальной услуги являются независимость, тщательность.</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w:t>
      </w:r>
      <w:r w:rsidRPr="00494D76">
        <w:rPr>
          <w:rFonts w:eastAsia="Calibri" w:cs="Arial"/>
          <w:lang w:eastAsia="zh-CN"/>
        </w:rPr>
        <w:lastRenderedPageBreak/>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51CEE" w:rsidRPr="00494D76" w:rsidRDefault="00051CEE" w:rsidP="00051CEE">
      <w:pPr>
        <w:suppressAutoHyphens/>
        <w:ind w:firstLine="709"/>
        <w:rPr>
          <w:rFonts w:eastAsia="Calibri" w:cs="Arial"/>
          <w:spacing w:val="7"/>
          <w:lang w:eastAsia="zh-CN"/>
        </w:rPr>
      </w:pPr>
    </w:p>
    <w:p w:rsidR="00051CEE" w:rsidRPr="00494D76" w:rsidRDefault="00051CEE" w:rsidP="00051CEE">
      <w:pPr>
        <w:tabs>
          <w:tab w:val="left" w:pos="6341"/>
        </w:tabs>
        <w:suppressAutoHyphens/>
        <w:ind w:firstLine="709"/>
        <w:rPr>
          <w:rFonts w:cs="Arial"/>
          <w:lang w:eastAsia="zh-CN"/>
        </w:rPr>
      </w:pPr>
      <w:r w:rsidRPr="00494D76">
        <w:rPr>
          <w:rFonts w:cs="Arial"/>
          <w:lang w:eastAsia="zh-CN"/>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051CEE" w:rsidRPr="00494D76" w:rsidRDefault="00051CEE" w:rsidP="00051CEE">
      <w:pPr>
        <w:ind w:firstLine="709"/>
        <w:rPr>
          <w:rFonts w:eastAsia="Calibri" w:cs="Arial"/>
          <w:lang w:eastAsia="en-US"/>
        </w:rPr>
      </w:pPr>
      <w:r w:rsidRPr="00494D76">
        <w:rPr>
          <w:rFonts w:eastAsia="Calibri" w:cs="Arial"/>
          <w:lang w:eastAsia="en-US"/>
        </w:rPr>
        <w:t xml:space="preserve">  </w:t>
      </w:r>
    </w:p>
    <w:p w:rsidR="00051CEE" w:rsidRPr="00494D76" w:rsidRDefault="00051CEE" w:rsidP="00051CEE">
      <w:pPr>
        <w:ind w:firstLine="709"/>
        <w:rPr>
          <w:rFonts w:eastAsia="Calibri" w:cs="Arial"/>
          <w:lang w:eastAsia="en-US"/>
        </w:rPr>
      </w:pPr>
      <w:r w:rsidRPr="00494D76">
        <w:rPr>
          <w:rFonts w:eastAsia="Calibri" w:cs="Arial"/>
          <w:lang w:eastAsia="en-US"/>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rsidR="00051CEE" w:rsidRPr="00494D76" w:rsidRDefault="00051CEE" w:rsidP="00051CEE">
      <w:pPr>
        <w:ind w:firstLine="709"/>
        <w:rPr>
          <w:rFonts w:eastAsia="Calibri" w:cs="Arial"/>
          <w:lang w:eastAsia="en-US"/>
        </w:rPr>
      </w:pPr>
      <w:r w:rsidRPr="00494D76">
        <w:rPr>
          <w:rFonts w:eastAsia="Calibri" w:cs="Arial"/>
          <w:lang w:eastAsia="en-US"/>
        </w:rPr>
        <w:t xml:space="preserve">30. Заявитель может обратиться с жалобой в том числе в следующих случаях: </w:t>
      </w:r>
    </w:p>
    <w:p w:rsidR="00051CEE" w:rsidRPr="00494D76" w:rsidRDefault="00051CEE" w:rsidP="00051CEE">
      <w:pPr>
        <w:ind w:firstLine="709"/>
        <w:rPr>
          <w:rFonts w:eastAsia="Calibri" w:cs="Arial"/>
          <w:lang w:eastAsia="en-US"/>
        </w:rPr>
      </w:pPr>
      <w:r w:rsidRPr="00494D76">
        <w:rPr>
          <w:rFonts w:eastAsia="Calibri" w:cs="Arial"/>
          <w:lang w:eastAsia="en-US"/>
        </w:rPr>
        <w:t xml:space="preserve">- нарушение срока регистрации запроса о предоставлении муниципальной услуги, комплексного запроса; </w:t>
      </w:r>
    </w:p>
    <w:p w:rsidR="00051CEE" w:rsidRPr="00494D76" w:rsidRDefault="00051CEE" w:rsidP="00051CEE">
      <w:pPr>
        <w:ind w:firstLine="709"/>
        <w:rPr>
          <w:rFonts w:eastAsia="Calibri" w:cs="Arial"/>
          <w:lang w:eastAsia="en-US"/>
        </w:rPr>
      </w:pPr>
      <w:r w:rsidRPr="00494D76">
        <w:rPr>
          <w:rFonts w:eastAsia="Calibri" w:cs="Arial"/>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1CEE" w:rsidRPr="00494D76" w:rsidRDefault="00051CEE" w:rsidP="00051CEE">
      <w:pPr>
        <w:ind w:firstLine="709"/>
        <w:rPr>
          <w:rFonts w:eastAsia="Calibri" w:cs="Arial"/>
          <w:lang w:eastAsia="en-US"/>
        </w:rPr>
      </w:pPr>
      <w:r w:rsidRPr="00494D76">
        <w:rPr>
          <w:rFonts w:eastAsia="Calibri" w:cs="Arial"/>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1CEE" w:rsidRPr="00494D76" w:rsidRDefault="00051CEE" w:rsidP="00051CEE">
      <w:pPr>
        <w:ind w:firstLine="709"/>
        <w:rPr>
          <w:rFonts w:eastAsia="Calibri" w:cs="Arial"/>
          <w:lang w:eastAsia="en-US"/>
        </w:rPr>
      </w:pPr>
      <w:r w:rsidRPr="00494D76">
        <w:rPr>
          <w:rFonts w:eastAsia="Calibri" w:cs="Arial"/>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051CEE" w:rsidRPr="00494D76" w:rsidRDefault="00051CEE" w:rsidP="00051CEE">
      <w:pPr>
        <w:ind w:firstLine="709"/>
        <w:rPr>
          <w:rFonts w:eastAsia="Calibri" w:cs="Arial"/>
          <w:lang w:eastAsia="en-US"/>
        </w:rPr>
      </w:pPr>
      <w:r w:rsidRPr="00494D76">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1CEE" w:rsidRPr="00494D76" w:rsidRDefault="00051CEE" w:rsidP="00051CEE">
      <w:pPr>
        <w:ind w:firstLine="709"/>
        <w:rPr>
          <w:rFonts w:eastAsia="Calibri" w:cs="Arial"/>
          <w:lang w:eastAsia="en-US"/>
        </w:rPr>
      </w:pPr>
      <w:r w:rsidRPr="00494D76">
        <w:rPr>
          <w:rFonts w:eastAsia="Calibri" w:cs="Arial"/>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51CEE" w:rsidRPr="00494D76" w:rsidRDefault="00051CEE" w:rsidP="00051CEE">
      <w:pPr>
        <w:ind w:firstLine="709"/>
        <w:rPr>
          <w:rFonts w:eastAsia="Calibri" w:cs="Arial"/>
          <w:lang w:eastAsia="en-US"/>
        </w:rPr>
      </w:pPr>
      <w:r w:rsidRPr="00494D76">
        <w:rPr>
          <w:rFonts w:eastAsia="Calibri" w:cs="Arial"/>
          <w:lang w:eastAsia="en-US"/>
        </w:rPr>
        <w:t xml:space="preserve">- нарушение срока или порядка выдачи документов по результатам предоставления муниципальной услуги; </w:t>
      </w:r>
    </w:p>
    <w:p w:rsidR="00051CEE" w:rsidRPr="00494D76" w:rsidRDefault="00051CEE" w:rsidP="00051CEE">
      <w:pPr>
        <w:ind w:firstLine="709"/>
        <w:rPr>
          <w:rFonts w:eastAsia="Calibri" w:cs="Arial"/>
          <w:lang w:eastAsia="en-US"/>
        </w:rPr>
      </w:pPr>
      <w:r w:rsidRPr="00494D76">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051CEE" w:rsidRPr="00494D76" w:rsidRDefault="00051CEE" w:rsidP="00051CEE">
      <w:pPr>
        <w:ind w:firstLine="709"/>
        <w:rPr>
          <w:rFonts w:eastAsia="Calibri" w:cs="Arial"/>
          <w:lang w:eastAsia="en-US"/>
        </w:rPr>
      </w:pPr>
      <w:r w:rsidRPr="00494D76">
        <w:rPr>
          <w:rFonts w:eastAsia="Calibri" w:cs="Arial"/>
          <w:lang w:eastAsia="en-US"/>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rsidR="00051CEE" w:rsidRPr="00494D76" w:rsidRDefault="00051CEE" w:rsidP="00051CEE">
      <w:pPr>
        <w:ind w:firstLine="709"/>
        <w:rPr>
          <w:rFonts w:eastAsia="Calibri" w:cs="Arial"/>
          <w:lang w:eastAsia="en-US"/>
        </w:rPr>
      </w:pPr>
      <w:r w:rsidRPr="00494D76">
        <w:rPr>
          <w:rFonts w:eastAsia="Calibri" w:cs="Arial"/>
          <w:lang w:eastAsia="en-US"/>
        </w:rPr>
        <w:t xml:space="preserve">31. Заявители имеют право на получение информации, необходимой для обоснования и рассмотрения жалобы. </w:t>
      </w:r>
    </w:p>
    <w:p w:rsidR="00051CEE" w:rsidRPr="00494D76" w:rsidRDefault="00051CEE" w:rsidP="00051CEE">
      <w:pPr>
        <w:ind w:firstLine="709"/>
        <w:rPr>
          <w:rFonts w:eastAsia="Calibri" w:cs="Arial"/>
          <w:lang w:eastAsia="en-US"/>
        </w:rPr>
      </w:pPr>
      <w:r w:rsidRPr="00494D76">
        <w:rPr>
          <w:rFonts w:eastAsia="Calibri" w:cs="Arial"/>
          <w:lang w:eastAsia="en-US"/>
        </w:rPr>
        <w:t xml:space="preserve">32. Оснований для отказа в рассмотрении жалобы не имеется. </w:t>
      </w:r>
    </w:p>
    <w:p w:rsidR="00051CEE" w:rsidRPr="00494D76" w:rsidRDefault="00051CEE" w:rsidP="00051CEE">
      <w:pPr>
        <w:ind w:firstLine="709"/>
        <w:rPr>
          <w:rFonts w:eastAsia="Calibri" w:cs="Arial"/>
          <w:lang w:eastAsia="en-US"/>
        </w:rPr>
      </w:pPr>
      <w:r w:rsidRPr="00494D76">
        <w:rPr>
          <w:rFonts w:eastAsia="Calibri" w:cs="Arial"/>
          <w:lang w:eastAsia="en-US"/>
        </w:rPr>
        <w:t xml:space="preserve">33. Основанием для начала процедуры досудебного (внесудебного) обжалования является поступившая жалоба. </w:t>
      </w:r>
    </w:p>
    <w:p w:rsidR="00051CEE" w:rsidRPr="00494D76" w:rsidRDefault="00051CEE" w:rsidP="00051CEE">
      <w:pPr>
        <w:ind w:firstLine="709"/>
        <w:rPr>
          <w:rFonts w:eastAsia="Calibri" w:cs="Arial"/>
          <w:lang w:eastAsia="en-US"/>
        </w:rPr>
      </w:pPr>
      <w:r w:rsidRPr="00494D76">
        <w:rPr>
          <w:rFonts w:eastAsia="Calibri" w:cs="Arial"/>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1CEE" w:rsidRPr="00494D76" w:rsidRDefault="00051CEE" w:rsidP="00051CEE">
      <w:pPr>
        <w:ind w:firstLine="709"/>
        <w:rPr>
          <w:rFonts w:eastAsia="Calibri" w:cs="Arial"/>
          <w:lang w:eastAsia="en-US"/>
        </w:rPr>
      </w:pPr>
      <w:r w:rsidRPr="00494D76">
        <w:rPr>
          <w:rFonts w:eastAsia="Calibri" w:cs="Arial"/>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1CEE" w:rsidRPr="00494D76" w:rsidRDefault="00051CEE" w:rsidP="00051CEE">
      <w:pPr>
        <w:ind w:firstLine="709"/>
        <w:rPr>
          <w:rFonts w:eastAsia="Calibri" w:cs="Arial"/>
          <w:lang w:eastAsia="en-US"/>
        </w:rPr>
      </w:pPr>
      <w:r w:rsidRPr="00494D76">
        <w:rPr>
          <w:rFonts w:eastAsia="Calibri" w:cs="Arial"/>
          <w:lang w:eastAsia="en-US"/>
        </w:rPr>
        <w:t xml:space="preserve">34. Жалоба должна содержать: </w:t>
      </w:r>
    </w:p>
    <w:p w:rsidR="00051CEE" w:rsidRPr="00494D76" w:rsidRDefault="00051CEE" w:rsidP="00051CEE">
      <w:pPr>
        <w:ind w:firstLine="709"/>
        <w:rPr>
          <w:rFonts w:eastAsia="Calibri" w:cs="Arial"/>
          <w:lang w:eastAsia="en-US"/>
        </w:rPr>
      </w:pPr>
      <w:r w:rsidRPr="00494D76">
        <w:rPr>
          <w:rFonts w:eastAsia="Calibri" w:cs="Arial"/>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051CEE" w:rsidRPr="00494D76" w:rsidRDefault="00051CEE" w:rsidP="00051CEE">
      <w:pPr>
        <w:ind w:firstLine="709"/>
        <w:rPr>
          <w:rFonts w:eastAsia="Calibri" w:cs="Arial"/>
          <w:lang w:eastAsia="en-US"/>
        </w:rPr>
      </w:pPr>
      <w:r w:rsidRPr="00494D76">
        <w:rPr>
          <w:rFonts w:eastAsia="Calibri" w:cs="Arial"/>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1CEE" w:rsidRPr="00494D76" w:rsidRDefault="00051CEE" w:rsidP="00051CEE">
      <w:pPr>
        <w:ind w:firstLine="709"/>
        <w:rPr>
          <w:rFonts w:eastAsia="Calibri" w:cs="Arial"/>
          <w:lang w:eastAsia="en-US"/>
        </w:rPr>
      </w:pPr>
      <w:r w:rsidRPr="00494D76">
        <w:rPr>
          <w:rFonts w:eastAsia="Calibri" w:cs="Arial"/>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051CEE" w:rsidRPr="00494D76" w:rsidRDefault="00051CEE" w:rsidP="00051CEE">
      <w:pPr>
        <w:ind w:firstLine="709"/>
        <w:rPr>
          <w:rFonts w:eastAsia="Calibri" w:cs="Arial"/>
          <w:lang w:eastAsia="en-US"/>
        </w:rPr>
      </w:pPr>
      <w:r w:rsidRPr="00494D76">
        <w:rPr>
          <w:rFonts w:eastAsia="Calibri" w:cs="Arial"/>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1CEE" w:rsidRPr="00494D76" w:rsidRDefault="00051CEE" w:rsidP="00051CEE">
      <w:pPr>
        <w:ind w:firstLine="709"/>
        <w:rPr>
          <w:rFonts w:eastAsia="Calibri" w:cs="Arial"/>
          <w:lang w:eastAsia="en-US"/>
        </w:rPr>
      </w:pPr>
      <w:r w:rsidRPr="00494D76">
        <w:rPr>
          <w:rFonts w:eastAsia="Calibri" w:cs="Arial"/>
          <w:lang w:eastAsia="en-US"/>
        </w:rPr>
        <w:t xml:space="preserve">35. Жалобы на решения и действия (бездействие) должностного лица подаются в Администрацию. </w:t>
      </w:r>
    </w:p>
    <w:p w:rsidR="00051CEE" w:rsidRPr="00494D76" w:rsidRDefault="00051CEE" w:rsidP="00051CEE">
      <w:pPr>
        <w:ind w:firstLine="709"/>
        <w:rPr>
          <w:rFonts w:eastAsia="Calibri" w:cs="Arial"/>
          <w:lang w:eastAsia="en-US"/>
        </w:rPr>
      </w:pPr>
      <w:r w:rsidRPr="00494D76">
        <w:rPr>
          <w:rFonts w:eastAsia="Calibri" w:cs="Arial"/>
          <w:lang w:eastAsia="en-US"/>
        </w:rPr>
        <w:t xml:space="preserve">Заявитель может обжаловать решения и действия (бездействие) должностных лиц, муниципальных служащих Администрации главе </w:t>
      </w:r>
      <w:r>
        <w:rPr>
          <w:rFonts w:eastAsia="Calibri" w:cs="Arial"/>
          <w:lang w:eastAsia="en-US"/>
        </w:rPr>
        <w:t>Бычковского</w:t>
      </w:r>
      <w:r w:rsidRPr="00494D76">
        <w:rPr>
          <w:rFonts w:eastAsia="Calibri" w:cs="Arial"/>
          <w:lang w:eastAsia="en-US"/>
        </w:rPr>
        <w:t xml:space="preserve"> сельского поселения Петропавловского муниципального района. </w:t>
      </w:r>
    </w:p>
    <w:p w:rsidR="00051CEE" w:rsidRPr="00494D76" w:rsidRDefault="00051CEE" w:rsidP="00051CEE">
      <w:pPr>
        <w:ind w:firstLine="709"/>
        <w:rPr>
          <w:rFonts w:eastAsia="Calibri" w:cs="Arial"/>
          <w:lang w:eastAsia="en-US"/>
        </w:rPr>
      </w:pPr>
      <w:r w:rsidRPr="00494D76">
        <w:rPr>
          <w:rFonts w:eastAsia="Calibri" w:cs="Arial"/>
          <w:lang w:eastAsia="en-US"/>
        </w:rPr>
        <w:t xml:space="preserve">Глава </w:t>
      </w:r>
      <w:r>
        <w:rPr>
          <w:rFonts w:eastAsia="Calibri" w:cs="Arial"/>
          <w:lang w:eastAsia="en-US"/>
        </w:rPr>
        <w:t>Бычковского</w:t>
      </w:r>
      <w:r w:rsidRPr="00494D76">
        <w:rPr>
          <w:rFonts w:eastAsia="Calibri" w:cs="Arial"/>
          <w:lang w:eastAsia="en-US"/>
        </w:rPr>
        <w:t xml:space="preserve"> сельского поселения Петропавловского муниципального района проводит личный прием заявителей. </w:t>
      </w:r>
    </w:p>
    <w:p w:rsidR="00051CEE" w:rsidRPr="00494D76" w:rsidRDefault="00051CEE" w:rsidP="00051CEE">
      <w:pPr>
        <w:ind w:firstLine="709"/>
        <w:rPr>
          <w:rFonts w:eastAsia="Calibri" w:cs="Arial"/>
          <w:lang w:eastAsia="en-US"/>
        </w:rPr>
      </w:pPr>
      <w:r w:rsidRPr="00494D76">
        <w:rPr>
          <w:rFonts w:eastAsia="Calibri" w:cs="Arial"/>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rsidR="00051CEE" w:rsidRPr="00494D76" w:rsidRDefault="00051CEE" w:rsidP="00051CEE">
      <w:pPr>
        <w:ind w:firstLine="709"/>
        <w:rPr>
          <w:rFonts w:eastAsia="Calibri" w:cs="Arial"/>
          <w:lang w:eastAsia="en-US"/>
        </w:rPr>
      </w:pPr>
      <w:bookmarkStart w:id="1" w:name="p39"/>
      <w:bookmarkEnd w:id="1"/>
      <w:r w:rsidRPr="00494D76">
        <w:rPr>
          <w:rFonts w:eastAsia="Calibri" w:cs="Arial"/>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051CEE" w:rsidRPr="00494D76" w:rsidRDefault="00051CEE" w:rsidP="00051CEE">
      <w:pPr>
        <w:ind w:firstLine="709"/>
        <w:rPr>
          <w:rFonts w:eastAsia="Calibri" w:cs="Arial"/>
          <w:lang w:eastAsia="en-US"/>
        </w:rPr>
      </w:pPr>
      <w:r w:rsidRPr="00494D76">
        <w:rPr>
          <w:rFonts w:eastAsia="Calibri"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494D76">
        <w:rPr>
          <w:rFonts w:eastAsia="Calibri" w:cs="Arial"/>
          <w:lang w:eastAsia="en-US"/>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
    <w:p w:rsidR="00051CEE" w:rsidRPr="00494D76" w:rsidRDefault="00051CEE" w:rsidP="00051CEE">
      <w:pPr>
        <w:ind w:firstLine="709"/>
        <w:rPr>
          <w:rFonts w:eastAsia="Calibri" w:cs="Arial"/>
          <w:lang w:eastAsia="en-US"/>
        </w:rPr>
      </w:pPr>
      <w:r w:rsidRPr="00494D76">
        <w:rPr>
          <w:rFonts w:eastAsia="Calibri" w:cs="Arial"/>
          <w:lang w:eastAsia="en-US"/>
        </w:rPr>
        <w:t xml:space="preserve">2) в удовлетворении жалобы отказывается. </w:t>
      </w:r>
    </w:p>
    <w:p w:rsidR="00051CEE" w:rsidRPr="00494D76" w:rsidRDefault="00051CEE" w:rsidP="00051CEE">
      <w:pPr>
        <w:ind w:firstLine="709"/>
        <w:rPr>
          <w:rFonts w:eastAsia="Calibri" w:cs="Arial"/>
          <w:lang w:eastAsia="en-US"/>
        </w:rPr>
      </w:pPr>
      <w:r w:rsidRPr="00494D76">
        <w:rPr>
          <w:rFonts w:eastAsia="Calibri" w:cs="Arial"/>
          <w:lang w:eastAsia="en-US"/>
        </w:rPr>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1CEE" w:rsidRPr="00494D76" w:rsidRDefault="00051CEE" w:rsidP="00051CEE">
      <w:pPr>
        <w:ind w:firstLine="709"/>
        <w:rPr>
          <w:rFonts w:eastAsia="Calibri" w:cs="Arial"/>
          <w:lang w:eastAsia="en-US"/>
        </w:rPr>
      </w:pPr>
      <w:bookmarkStart w:id="2" w:name="p43"/>
      <w:bookmarkEnd w:id="2"/>
      <w:r w:rsidRPr="00494D76">
        <w:rPr>
          <w:rFonts w:eastAsia="Calibri" w:cs="Arial"/>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1CEE" w:rsidRPr="00494D76" w:rsidRDefault="00051CEE" w:rsidP="00051CEE">
      <w:pPr>
        <w:ind w:firstLine="709"/>
        <w:rPr>
          <w:rFonts w:eastAsia="Calibri" w:cs="Arial"/>
          <w:lang w:eastAsia="en-US"/>
        </w:rPr>
      </w:pPr>
      <w:r w:rsidRPr="00494D76">
        <w:rPr>
          <w:rFonts w:eastAsia="Calibri" w:cs="Arial"/>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1CEE" w:rsidRPr="00494D76" w:rsidRDefault="00051CEE" w:rsidP="00051CEE">
      <w:pPr>
        <w:ind w:firstLine="709"/>
        <w:rPr>
          <w:rFonts w:eastAsia="Calibri" w:cs="Arial"/>
          <w:lang w:eastAsia="en-US"/>
        </w:rPr>
      </w:pPr>
      <w:r w:rsidRPr="00494D76">
        <w:rPr>
          <w:rFonts w:eastAsia="Calibri" w:cs="Arial"/>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1CEE" w:rsidRPr="00494D76" w:rsidRDefault="00051CEE" w:rsidP="00051CEE">
      <w:pPr>
        <w:ind w:firstLine="709"/>
        <w:rPr>
          <w:rFonts w:eastAsia="Calibri" w:cs="Arial"/>
          <w:lang w:eastAsia="en-US"/>
        </w:rPr>
      </w:pPr>
      <w:r w:rsidRPr="00494D76">
        <w:rPr>
          <w:rFonts w:eastAsia="Calibri" w:cs="Arial"/>
          <w:lang w:eastAsia="en-US"/>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1CEE" w:rsidRPr="00494D76" w:rsidRDefault="00051CEE" w:rsidP="00051CEE">
      <w:pPr>
        <w:ind w:firstLine="709"/>
        <w:rPr>
          <w:rFonts w:eastAsia="Calibri" w:cs="Arial"/>
          <w:lang w:eastAsia="en-US"/>
        </w:rPr>
      </w:pPr>
      <w:r w:rsidRPr="00494D76">
        <w:rPr>
          <w:rFonts w:eastAsia="Calibri" w:cs="Arial"/>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51CEE" w:rsidRPr="00494D76" w:rsidRDefault="00051CEE" w:rsidP="00051CEE">
      <w:pPr>
        <w:ind w:firstLine="709"/>
        <w:rPr>
          <w:rFonts w:eastAsia="Calibri" w:cs="Arial"/>
          <w:lang w:eastAsia="en-US"/>
        </w:rPr>
      </w:pPr>
      <w:r w:rsidRPr="00494D76">
        <w:rPr>
          <w:rFonts w:eastAsia="Calibri" w:cs="Arial"/>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1CEE" w:rsidRPr="00494D76" w:rsidRDefault="00051CEE" w:rsidP="00051CEE">
      <w:pPr>
        <w:ind w:firstLine="709"/>
        <w:rPr>
          <w:rFonts w:eastAsia="Calibri" w:cs="Arial"/>
          <w:lang w:eastAsia="en-US"/>
        </w:rPr>
      </w:pPr>
      <w:r w:rsidRPr="00494D76">
        <w:rPr>
          <w:rFonts w:eastAsia="Calibri" w:cs="Arial"/>
          <w:lang w:eastAsia="en-US"/>
        </w:rPr>
        <w:t>- Федеральным законом №210-ФЗ;</w:t>
      </w:r>
    </w:p>
    <w:p w:rsidR="00051CEE" w:rsidRPr="00494D76" w:rsidRDefault="00051CEE" w:rsidP="00051CEE">
      <w:pPr>
        <w:ind w:firstLine="709"/>
        <w:rPr>
          <w:rFonts w:eastAsia="Calibri" w:cs="Arial"/>
          <w:lang w:eastAsia="en-US"/>
        </w:rPr>
      </w:pPr>
      <w:r w:rsidRPr="00494D76">
        <w:rPr>
          <w:rFonts w:eastAsia="Calibri" w:cs="Arial"/>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1CEE" w:rsidRPr="00494D76" w:rsidRDefault="00051CEE" w:rsidP="00051CEE">
      <w:pPr>
        <w:suppressAutoHyphens/>
        <w:ind w:firstLine="4820"/>
        <w:rPr>
          <w:rFonts w:eastAsia="Calibri" w:cs="Arial"/>
          <w:lang w:eastAsia="zh-CN"/>
        </w:rPr>
      </w:pPr>
      <w:r w:rsidRPr="00494D76">
        <w:rPr>
          <w:rFonts w:eastAsia="Calibri" w:cs="Arial"/>
          <w:lang w:eastAsia="zh-CN"/>
        </w:rPr>
        <w:br w:type="page"/>
      </w:r>
      <w:r w:rsidRPr="00494D76">
        <w:rPr>
          <w:rFonts w:eastAsia="Calibri" w:cs="Arial"/>
          <w:lang w:eastAsia="zh-CN"/>
        </w:rPr>
        <w:lastRenderedPageBreak/>
        <w:t>Приложение № 1</w:t>
      </w:r>
    </w:p>
    <w:p w:rsidR="00051CEE" w:rsidRPr="00494D76" w:rsidRDefault="00051CEE" w:rsidP="00051CEE">
      <w:pPr>
        <w:suppressAutoHyphens/>
        <w:ind w:firstLine="4820"/>
        <w:rPr>
          <w:rFonts w:eastAsia="Calibri" w:cs="Arial"/>
          <w:lang w:eastAsia="zh-CN"/>
        </w:rPr>
      </w:pPr>
      <w:r w:rsidRPr="00494D76">
        <w:rPr>
          <w:rFonts w:eastAsia="Calibri" w:cs="Arial"/>
          <w:lang w:eastAsia="zh-CN"/>
        </w:rPr>
        <w:t>к Административному регламенту</w:t>
      </w:r>
    </w:p>
    <w:p w:rsidR="00051CEE" w:rsidRPr="00494D76" w:rsidRDefault="00051CEE" w:rsidP="00051CEE">
      <w:pPr>
        <w:widowControl w:val="0"/>
        <w:suppressAutoHyphens/>
        <w:autoSpaceDE w:val="0"/>
        <w:autoSpaceDN w:val="0"/>
        <w:ind w:firstLine="709"/>
        <w:jc w:val="right"/>
        <w:rPr>
          <w:rFonts w:cs="Arial"/>
        </w:rPr>
      </w:pPr>
    </w:p>
    <w:p w:rsidR="00051CEE" w:rsidRPr="00494D76" w:rsidRDefault="00051CEE" w:rsidP="00051CEE">
      <w:pPr>
        <w:widowControl w:val="0"/>
        <w:suppressAutoHyphens/>
        <w:autoSpaceDE w:val="0"/>
        <w:autoSpaceDN w:val="0"/>
        <w:ind w:firstLine="709"/>
        <w:jc w:val="right"/>
        <w:rPr>
          <w:rFonts w:cs="Arial"/>
        </w:rPr>
      </w:pPr>
      <w:r w:rsidRPr="00494D76">
        <w:rPr>
          <w:rFonts w:cs="Arial"/>
        </w:rPr>
        <w:t>Форма</w:t>
      </w:r>
    </w:p>
    <w:p w:rsidR="00051CEE" w:rsidRPr="00494D76" w:rsidRDefault="00051CEE" w:rsidP="00051CEE">
      <w:pPr>
        <w:widowControl w:val="0"/>
        <w:suppressAutoHyphens/>
        <w:autoSpaceDE w:val="0"/>
        <w:ind w:firstLine="709"/>
        <w:jc w:val="right"/>
        <w:rPr>
          <w:rFonts w:cs="Arial"/>
          <w:lang w:eastAsia="zh-CN"/>
        </w:rPr>
      </w:pPr>
    </w:p>
    <w:p w:rsidR="00051CEE" w:rsidRPr="00494D76" w:rsidRDefault="00051CEE" w:rsidP="00051CEE">
      <w:pPr>
        <w:widowControl w:val="0"/>
        <w:suppressAutoHyphens/>
        <w:autoSpaceDE w:val="0"/>
        <w:ind w:firstLine="709"/>
        <w:jc w:val="right"/>
        <w:rPr>
          <w:rFonts w:cs="Arial"/>
          <w:lang w:eastAsia="zh-CN"/>
        </w:rPr>
      </w:pPr>
      <w:r w:rsidRPr="00494D76">
        <w:rPr>
          <w:rFonts w:cs="Arial"/>
          <w:lang w:eastAsia="zh-CN"/>
        </w:rPr>
        <w:t xml:space="preserve">В администрацию </w:t>
      </w:r>
    </w:p>
    <w:p w:rsidR="00051CEE" w:rsidRPr="00494D76" w:rsidRDefault="00051CEE" w:rsidP="00051CEE">
      <w:pPr>
        <w:widowControl w:val="0"/>
        <w:suppressAutoHyphens/>
        <w:autoSpaceDE w:val="0"/>
        <w:ind w:firstLine="709"/>
        <w:jc w:val="right"/>
        <w:rPr>
          <w:rFonts w:cs="Arial"/>
          <w:lang w:eastAsia="zh-CN"/>
        </w:rPr>
      </w:pPr>
      <w:r>
        <w:rPr>
          <w:rFonts w:cs="Arial"/>
          <w:lang w:eastAsia="zh-CN"/>
        </w:rPr>
        <w:t>Бычковского</w:t>
      </w:r>
      <w:r w:rsidRPr="00494D76">
        <w:rPr>
          <w:rFonts w:cs="Arial"/>
          <w:lang w:eastAsia="zh-CN"/>
        </w:rPr>
        <w:t xml:space="preserve"> сельского поселения</w:t>
      </w:r>
    </w:p>
    <w:p w:rsidR="00051CEE" w:rsidRPr="00494D76" w:rsidRDefault="00051CEE" w:rsidP="00051CEE">
      <w:pPr>
        <w:widowControl w:val="0"/>
        <w:suppressAutoHyphens/>
        <w:autoSpaceDE w:val="0"/>
        <w:ind w:firstLine="709"/>
        <w:jc w:val="right"/>
        <w:rPr>
          <w:rFonts w:cs="Arial"/>
          <w:lang w:eastAsia="zh-CN"/>
        </w:rPr>
      </w:pPr>
      <w:r w:rsidRPr="00494D76">
        <w:rPr>
          <w:rFonts w:cs="Arial"/>
          <w:lang w:eastAsia="zh-CN"/>
        </w:rPr>
        <w:t>Петропавловского муниципального района</w:t>
      </w:r>
    </w:p>
    <w:p w:rsidR="00051CEE" w:rsidRPr="00494D76" w:rsidRDefault="00051CEE" w:rsidP="00051CEE">
      <w:pPr>
        <w:widowControl w:val="0"/>
        <w:suppressAutoHyphens/>
        <w:autoSpaceDE w:val="0"/>
        <w:ind w:firstLine="709"/>
        <w:jc w:val="right"/>
        <w:rPr>
          <w:rFonts w:cs="Arial"/>
          <w:lang w:eastAsia="zh-CN"/>
        </w:rPr>
      </w:pPr>
      <w:r w:rsidRPr="00494D76">
        <w:rPr>
          <w:rFonts w:cs="Arial"/>
          <w:lang w:eastAsia="zh-CN"/>
        </w:rPr>
        <w:t>Воронежской области</w:t>
      </w:r>
    </w:p>
    <w:p w:rsidR="00051CEE" w:rsidRPr="00494D76" w:rsidRDefault="00051CEE" w:rsidP="00051CEE">
      <w:pPr>
        <w:widowControl w:val="0"/>
        <w:suppressAutoHyphens/>
        <w:autoSpaceDE w:val="0"/>
        <w:ind w:firstLine="709"/>
        <w:jc w:val="right"/>
        <w:rPr>
          <w:rFonts w:cs="Arial"/>
          <w:lang w:eastAsia="zh-CN"/>
        </w:rPr>
      </w:pPr>
      <w:r w:rsidRPr="00494D76">
        <w:rPr>
          <w:rFonts w:cs="Arial"/>
          <w:lang w:eastAsia="zh-CN"/>
        </w:rPr>
        <w:t xml:space="preserve"> </w:t>
      </w:r>
    </w:p>
    <w:p w:rsidR="00051CEE" w:rsidRPr="00494D76" w:rsidRDefault="00051CEE" w:rsidP="00051CEE">
      <w:pPr>
        <w:widowControl w:val="0"/>
        <w:suppressAutoHyphens/>
        <w:autoSpaceDE w:val="0"/>
        <w:ind w:firstLine="709"/>
        <w:jc w:val="right"/>
        <w:rPr>
          <w:rFonts w:cs="Arial"/>
          <w:lang w:eastAsia="zh-CN"/>
        </w:rPr>
      </w:pPr>
      <w:r w:rsidRPr="00494D76">
        <w:rPr>
          <w:rFonts w:cs="Arial"/>
          <w:lang w:eastAsia="zh-CN"/>
        </w:rPr>
        <w:t xml:space="preserve"> </w:t>
      </w:r>
      <w:bookmarkStart w:id="3" w:name="P479"/>
      <w:bookmarkEnd w:id="3"/>
      <w:r w:rsidRPr="00494D76">
        <w:rPr>
          <w:rFonts w:cs="Arial"/>
          <w:lang w:eastAsia="zh-CN"/>
        </w:rPr>
        <w:t>____________________________________________</w:t>
      </w:r>
    </w:p>
    <w:p w:rsidR="00051CEE" w:rsidRPr="00494D76" w:rsidRDefault="00051CEE" w:rsidP="00051CEE">
      <w:pPr>
        <w:widowControl w:val="0"/>
        <w:suppressAutoHyphens/>
        <w:autoSpaceDE w:val="0"/>
        <w:autoSpaceDN w:val="0"/>
        <w:ind w:firstLine="709"/>
        <w:jc w:val="right"/>
        <w:rPr>
          <w:rFonts w:cs="Arial"/>
        </w:rPr>
      </w:pPr>
      <w:r w:rsidRPr="00494D76">
        <w:rPr>
          <w:rFonts w:cs="Arial"/>
        </w:rPr>
        <w:t xml:space="preserve"> (Ф.И.О. заявителя)</w:t>
      </w:r>
    </w:p>
    <w:p w:rsidR="00051CEE" w:rsidRPr="00494D76" w:rsidRDefault="00051CEE" w:rsidP="00051CEE">
      <w:pPr>
        <w:widowControl w:val="0"/>
        <w:suppressAutoHyphens/>
        <w:autoSpaceDE w:val="0"/>
        <w:autoSpaceDN w:val="0"/>
        <w:ind w:firstLine="709"/>
        <w:jc w:val="right"/>
        <w:rPr>
          <w:rFonts w:cs="Arial"/>
        </w:rPr>
      </w:pPr>
      <w:r w:rsidRPr="00494D76">
        <w:rPr>
          <w:rFonts w:cs="Arial"/>
        </w:rPr>
        <w:t>____________________________________________</w:t>
      </w:r>
    </w:p>
    <w:p w:rsidR="00051CEE" w:rsidRPr="00494D76" w:rsidRDefault="00051CEE" w:rsidP="00051CEE">
      <w:pPr>
        <w:widowControl w:val="0"/>
        <w:suppressAutoHyphens/>
        <w:autoSpaceDE w:val="0"/>
        <w:autoSpaceDN w:val="0"/>
        <w:ind w:firstLine="709"/>
        <w:jc w:val="right"/>
        <w:rPr>
          <w:rFonts w:cs="Arial"/>
        </w:rPr>
      </w:pPr>
      <w:r w:rsidRPr="00494D76">
        <w:rPr>
          <w:rFonts w:cs="Arial"/>
        </w:rPr>
        <w:t>(по доверенности в интересах)</w:t>
      </w:r>
    </w:p>
    <w:p w:rsidR="00051CEE" w:rsidRPr="00494D76" w:rsidRDefault="00051CEE" w:rsidP="00051CEE">
      <w:pPr>
        <w:widowControl w:val="0"/>
        <w:suppressAutoHyphens/>
        <w:autoSpaceDE w:val="0"/>
        <w:autoSpaceDN w:val="0"/>
        <w:ind w:firstLine="709"/>
        <w:jc w:val="right"/>
        <w:rPr>
          <w:rFonts w:cs="Arial"/>
        </w:rPr>
      </w:pPr>
      <w:r w:rsidRPr="00494D76">
        <w:rPr>
          <w:rFonts w:cs="Arial"/>
        </w:rPr>
        <w:t>____________________________________________</w:t>
      </w:r>
    </w:p>
    <w:p w:rsidR="00051CEE" w:rsidRPr="00494D76" w:rsidRDefault="00051CEE" w:rsidP="00051CEE">
      <w:pPr>
        <w:widowControl w:val="0"/>
        <w:suppressAutoHyphens/>
        <w:autoSpaceDE w:val="0"/>
        <w:autoSpaceDN w:val="0"/>
        <w:ind w:firstLine="709"/>
        <w:jc w:val="right"/>
        <w:rPr>
          <w:rFonts w:cs="Arial"/>
        </w:rPr>
      </w:pPr>
      <w:r w:rsidRPr="00494D76">
        <w:rPr>
          <w:rFonts w:cs="Arial"/>
        </w:rPr>
        <w:t>(адрес регистрации заявителя)</w:t>
      </w:r>
    </w:p>
    <w:p w:rsidR="00051CEE" w:rsidRPr="00494D76" w:rsidRDefault="00051CEE" w:rsidP="00051CEE">
      <w:pPr>
        <w:widowControl w:val="0"/>
        <w:suppressAutoHyphens/>
        <w:autoSpaceDE w:val="0"/>
        <w:autoSpaceDN w:val="0"/>
        <w:ind w:firstLine="709"/>
        <w:jc w:val="right"/>
        <w:rPr>
          <w:rFonts w:cs="Arial"/>
        </w:rPr>
      </w:pPr>
      <w:r w:rsidRPr="00494D76">
        <w:rPr>
          <w:rFonts w:cs="Arial"/>
        </w:rPr>
        <w:t>____________________________________________</w:t>
      </w:r>
    </w:p>
    <w:p w:rsidR="00051CEE" w:rsidRPr="00494D76" w:rsidRDefault="00051CEE" w:rsidP="00051CEE">
      <w:pPr>
        <w:widowControl w:val="0"/>
        <w:suppressAutoHyphens/>
        <w:autoSpaceDE w:val="0"/>
        <w:autoSpaceDN w:val="0"/>
        <w:ind w:firstLine="709"/>
        <w:jc w:val="right"/>
        <w:rPr>
          <w:rFonts w:cs="Arial"/>
        </w:rPr>
      </w:pPr>
      <w:r w:rsidRPr="00494D76">
        <w:rPr>
          <w:rFonts w:cs="Arial"/>
        </w:rPr>
        <w:t>(телефон (указывается по желанию))</w:t>
      </w:r>
    </w:p>
    <w:p w:rsidR="00051CEE" w:rsidRPr="00494D76" w:rsidRDefault="00051CEE" w:rsidP="00051CEE">
      <w:pPr>
        <w:widowControl w:val="0"/>
        <w:suppressAutoHyphens/>
        <w:autoSpaceDE w:val="0"/>
        <w:autoSpaceDN w:val="0"/>
        <w:ind w:firstLine="709"/>
        <w:jc w:val="right"/>
        <w:rPr>
          <w:rFonts w:cs="Arial"/>
        </w:rPr>
      </w:pPr>
    </w:p>
    <w:p w:rsidR="00051CEE" w:rsidRPr="00494D76" w:rsidRDefault="00051CEE" w:rsidP="00051CEE">
      <w:pPr>
        <w:widowControl w:val="0"/>
        <w:suppressAutoHyphens/>
        <w:autoSpaceDE w:val="0"/>
        <w:ind w:firstLine="709"/>
        <w:rPr>
          <w:rFonts w:cs="Arial"/>
          <w:lang w:eastAsia="zh-CN"/>
        </w:rPr>
      </w:pPr>
    </w:p>
    <w:p w:rsidR="00051CEE" w:rsidRPr="00494D76" w:rsidRDefault="00051CEE" w:rsidP="00051CEE">
      <w:pPr>
        <w:widowControl w:val="0"/>
        <w:suppressAutoHyphens/>
        <w:autoSpaceDE w:val="0"/>
        <w:autoSpaceDN w:val="0"/>
        <w:ind w:firstLine="709"/>
        <w:jc w:val="center"/>
        <w:rPr>
          <w:rFonts w:cs="Arial"/>
        </w:rPr>
      </w:pPr>
      <w:r w:rsidRPr="00494D76">
        <w:rPr>
          <w:rFonts w:cs="Arial"/>
        </w:rPr>
        <w:t>Заявление</w:t>
      </w:r>
    </w:p>
    <w:p w:rsidR="00051CEE" w:rsidRPr="00494D76" w:rsidRDefault="00051CEE" w:rsidP="00051CEE">
      <w:pPr>
        <w:widowControl w:val="0"/>
        <w:suppressAutoHyphens/>
        <w:autoSpaceDE w:val="0"/>
        <w:autoSpaceDN w:val="0"/>
        <w:ind w:firstLine="709"/>
        <w:jc w:val="center"/>
        <w:rPr>
          <w:rFonts w:cs="Arial"/>
        </w:rPr>
      </w:pPr>
    </w:p>
    <w:p w:rsidR="00051CEE" w:rsidRPr="00494D76" w:rsidRDefault="00051CEE" w:rsidP="00051CEE">
      <w:pPr>
        <w:widowControl w:val="0"/>
        <w:suppressAutoHyphens/>
        <w:autoSpaceDE w:val="0"/>
        <w:autoSpaceDN w:val="0"/>
        <w:ind w:firstLine="709"/>
        <w:rPr>
          <w:rFonts w:cs="Arial"/>
        </w:rPr>
      </w:pPr>
      <w:r w:rsidRPr="00494D76">
        <w:rPr>
          <w:rFonts w:cs="Arial"/>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051CEE" w:rsidRPr="00494D76" w:rsidRDefault="00051CEE" w:rsidP="00051CEE">
      <w:pPr>
        <w:widowControl w:val="0"/>
        <w:suppressAutoHyphens/>
        <w:autoSpaceDE w:val="0"/>
        <w:autoSpaceDN w:val="0"/>
        <w:ind w:firstLine="709"/>
        <w:rPr>
          <w:rFonts w:cs="Arial"/>
        </w:rPr>
      </w:pPr>
      <w:r w:rsidRPr="00494D76">
        <w:rPr>
          <w:rFonts w:cs="Arial"/>
        </w:rPr>
        <w:t>__________________________________________________________________</w:t>
      </w:r>
    </w:p>
    <w:p w:rsidR="00051CEE" w:rsidRPr="00494D76" w:rsidRDefault="00051CEE" w:rsidP="00051CEE">
      <w:pPr>
        <w:widowControl w:val="0"/>
        <w:suppressAutoHyphens/>
        <w:autoSpaceDE w:val="0"/>
        <w:autoSpaceDN w:val="0"/>
        <w:ind w:firstLine="709"/>
        <w:rPr>
          <w:rFonts w:cs="Arial"/>
        </w:rPr>
      </w:pPr>
      <w:r w:rsidRPr="00494D76">
        <w:rPr>
          <w:rFonts w:cs="Arial"/>
        </w:rPr>
        <w:t>аварийным и подлежащим сносу (реконструкции).</w:t>
      </w:r>
    </w:p>
    <w:p w:rsidR="00051CEE" w:rsidRPr="00494D76" w:rsidRDefault="00051CEE" w:rsidP="00051CEE">
      <w:pPr>
        <w:widowControl w:val="0"/>
        <w:suppressAutoHyphens/>
        <w:autoSpaceDE w:val="0"/>
        <w:autoSpaceDN w:val="0"/>
        <w:ind w:firstLine="709"/>
        <w:rPr>
          <w:rFonts w:cs="Arial"/>
        </w:rPr>
      </w:pPr>
      <w:r w:rsidRPr="00494D76">
        <w:rPr>
          <w:rFonts w:cs="Arial"/>
        </w:rPr>
        <w:t xml:space="preserve">Прошу выдать (направить) постановление администрации </w:t>
      </w:r>
      <w:r>
        <w:rPr>
          <w:rFonts w:cs="Arial"/>
        </w:rPr>
        <w:t>_________________</w:t>
      </w:r>
      <w:r w:rsidRPr="00494D76">
        <w:rPr>
          <w:rFonts w:cs="Arial"/>
        </w:rPr>
        <w:t xml:space="preserve"> сельского поселения и заключение межведомственной Комиссии (нужное подчеркнуть):</w:t>
      </w:r>
    </w:p>
    <w:p w:rsidR="00051CEE" w:rsidRPr="00494D76" w:rsidRDefault="00051CEE" w:rsidP="00051CEE">
      <w:pPr>
        <w:widowControl w:val="0"/>
        <w:suppressAutoHyphens/>
        <w:autoSpaceDE w:val="0"/>
        <w:autoSpaceDN w:val="0"/>
        <w:ind w:firstLine="709"/>
        <w:rPr>
          <w:rFonts w:cs="Arial"/>
        </w:rPr>
      </w:pPr>
      <w:r w:rsidRPr="00494D76">
        <w:rPr>
          <w:rFonts w:cs="Arial"/>
        </w:rPr>
        <w:t>выдать лично в администрации/в личном кабинете на портале услуг/направить почтовым отправлением по указанному адресу.</w:t>
      </w:r>
    </w:p>
    <w:p w:rsidR="00051CEE" w:rsidRPr="00494D76" w:rsidRDefault="00051CEE" w:rsidP="00051CEE">
      <w:pPr>
        <w:widowControl w:val="0"/>
        <w:suppressAutoHyphens/>
        <w:autoSpaceDE w:val="0"/>
        <w:autoSpaceDN w:val="0"/>
        <w:ind w:firstLine="709"/>
        <w:rPr>
          <w:rFonts w:cs="Arial"/>
        </w:rPr>
      </w:pPr>
      <w:r w:rsidRPr="00494D76">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051CEE" w:rsidRPr="00494D76" w:rsidRDefault="00051CEE" w:rsidP="00051CEE">
      <w:pPr>
        <w:widowControl w:val="0"/>
        <w:suppressAutoHyphens/>
        <w:autoSpaceDE w:val="0"/>
        <w:autoSpaceDN w:val="0"/>
        <w:ind w:firstLine="709"/>
        <w:rPr>
          <w:rFonts w:cs="Arial"/>
        </w:rPr>
      </w:pPr>
      <w:r w:rsidRPr="00494D76">
        <w:rPr>
          <w:rFonts w:cs="Arial"/>
        </w:rPr>
        <w:t xml:space="preserve"> (указать срок/ бессрочно)</w:t>
      </w:r>
    </w:p>
    <w:p w:rsidR="00051CEE" w:rsidRPr="00494D76" w:rsidRDefault="00051CEE" w:rsidP="00051CEE">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051CEE" w:rsidRPr="00494D76" w:rsidTr="00663D35">
        <w:tc>
          <w:tcPr>
            <w:tcW w:w="4082" w:type="dxa"/>
            <w:hideMark/>
          </w:tcPr>
          <w:p w:rsidR="00051CEE" w:rsidRPr="00494D76" w:rsidRDefault="00051CEE" w:rsidP="00663D35">
            <w:pPr>
              <w:widowControl w:val="0"/>
              <w:suppressAutoHyphens/>
              <w:autoSpaceDE w:val="0"/>
              <w:autoSpaceDN w:val="0"/>
              <w:ind w:firstLine="709"/>
              <w:rPr>
                <w:rFonts w:cs="Arial"/>
              </w:rPr>
            </w:pPr>
            <w:r w:rsidRPr="00494D76">
              <w:rPr>
                <w:rFonts w:cs="Arial"/>
              </w:rPr>
              <w:t>«____» ________ 20___ г.</w:t>
            </w:r>
          </w:p>
        </w:tc>
        <w:tc>
          <w:tcPr>
            <w:tcW w:w="340" w:type="dxa"/>
          </w:tcPr>
          <w:p w:rsidR="00051CEE" w:rsidRPr="00494D76" w:rsidRDefault="00051CEE" w:rsidP="00663D35">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051CEE" w:rsidRPr="00494D76" w:rsidRDefault="00051CEE" w:rsidP="00663D35">
            <w:pPr>
              <w:widowControl w:val="0"/>
              <w:suppressAutoHyphens/>
              <w:autoSpaceDE w:val="0"/>
              <w:autoSpaceDN w:val="0"/>
              <w:ind w:firstLine="709"/>
              <w:rPr>
                <w:rFonts w:cs="Arial"/>
              </w:rPr>
            </w:pPr>
          </w:p>
        </w:tc>
      </w:tr>
      <w:tr w:rsidR="00051CEE" w:rsidRPr="00494D76" w:rsidTr="00663D35">
        <w:tc>
          <w:tcPr>
            <w:tcW w:w="4082" w:type="dxa"/>
          </w:tcPr>
          <w:p w:rsidR="00051CEE" w:rsidRPr="00494D76" w:rsidRDefault="00051CEE" w:rsidP="00663D35">
            <w:pPr>
              <w:widowControl w:val="0"/>
              <w:suppressAutoHyphens/>
              <w:autoSpaceDE w:val="0"/>
              <w:autoSpaceDN w:val="0"/>
              <w:ind w:firstLine="709"/>
              <w:rPr>
                <w:rFonts w:cs="Arial"/>
              </w:rPr>
            </w:pPr>
          </w:p>
        </w:tc>
        <w:tc>
          <w:tcPr>
            <w:tcW w:w="340" w:type="dxa"/>
          </w:tcPr>
          <w:p w:rsidR="00051CEE" w:rsidRPr="00494D76" w:rsidRDefault="00051CEE" w:rsidP="00663D35">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hideMark/>
          </w:tcPr>
          <w:p w:rsidR="00051CEE" w:rsidRPr="00494D76" w:rsidRDefault="00051CEE" w:rsidP="00663D35">
            <w:pPr>
              <w:widowControl w:val="0"/>
              <w:suppressAutoHyphens/>
              <w:autoSpaceDE w:val="0"/>
              <w:autoSpaceDN w:val="0"/>
              <w:ind w:firstLine="709"/>
              <w:rPr>
                <w:rFonts w:cs="Arial"/>
              </w:rPr>
            </w:pPr>
            <w:r w:rsidRPr="00494D76">
              <w:rPr>
                <w:rFonts w:cs="Arial"/>
              </w:rPr>
              <w:t>(подпись)</w:t>
            </w:r>
          </w:p>
        </w:tc>
      </w:tr>
    </w:tbl>
    <w:p w:rsidR="00051CEE" w:rsidRPr="00494D76" w:rsidRDefault="00051CEE" w:rsidP="00051CEE">
      <w:pPr>
        <w:widowControl w:val="0"/>
        <w:suppressAutoHyphens/>
        <w:autoSpaceDE w:val="0"/>
        <w:autoSpaceDN w:val="0"/>
        <w:ind w:firstLine="709"/>
        <w:rPr>
          <w:rFonts w:cs="Arial"/>
        </w:rPr>
      </w:pPr>
      <w:r w:rsidRPr="00494D76">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3308"/>
        <w:gridCol w:w="16"/>
      </w:tblGrid>
      <w:tr w:rsidR="00051CEE" w:rsidRPr="00494D76" w:rsidTr="00663D35">
        <w:trPr>
          <w:trHeight w:val="344"/>
        </w:trPr>
        <w:tc>
          <w:tcPr>
            <w:tcW w:w="9372" w:type="dxa"/>
            <w:gridSpan w:val="5"/>
            <w:tcBorders>
              <w:top w:val="nil"/>
              <w:left w:val="nil"/>
              <w:bottom w:val="single" w:sz="4" w:space="0" w:color="auto"/>
              <w:right w:val="nil"/>
            </w:tcBorders>
          </w:tcPr>
          <w:p w:rsidR="00051CEE" w:rsidRPr="00494D76" w:rsidRDefault="00051CEE" w:rsidP="00663D35">
            <w:pPr>
              <w:widowControl w:val="0"/>
              <w:suppressAutoHyphens/>
              <w:autoSpaceDE w:val="0"/>
              <w:autoSpaceDN w:val="0"/>
              <w:rPr>
                <w:rFonts w:cs="Arial"/>
              </w:rPr>
            </w:pPr>
          </w:p>
        </w:tc>
      </w:tr>
      <w:tr w:rsidR="00051CEE" w:rsidRPr="00494D76" w:rsidTr="00663D35">
        <w:trPr>
          <w:trHeight w:val="344"/>
        </w:trPr>
        <w:tc>
          <w:tcPr>
            <w:tcW w:w="9372" w:type="dxa"/>
            <w:gridSpan w:val="5"/>
            <w:tcBorders>
              <w:top w:val="single" w:sz="4" w:space="0" w:color="auto"/>
              <w:left w:val="nil"/>
              <w:bottom w:val="nil"/>
              <w:right w:val="nil"/>
            </w:tcBorders>
          </w:tcPr>
          <w:p w:rsidR="00051CEE" w:rsidRPr="00494D76" w:rsidRDefault="00051CEE" w:rsidP="00663D35">
            <w:pPr>
              <w:widowControl w:val="0"/>
              <w:suppressAutoHyphens/>
              <w:autoSpaceDE w:val="0"/>
              <w:autoSpaceDN w:val="0"/>
              <w:rPr>
                <w:rFonts w:cs="Arial"/>
              </w:rPr>
            </w:pPr>
          </w:p>
        </w:tc>
      </w:tr>
      <w:tr w:rsidR="00051CEE" w:rsidRPr="00494D76" w:rsidTr="00663D35">
        <w:trPr>
          <w:gridAfter w:val="1"/>
          <w:wAfter w:w="16" w:type="dxa"/>
          <w:trHeight w:val="387"/>
        </w:trPr>
        <w:tc>
          <w:tcPr>
            <w:tcW w:w="3188" w:type="dxa"/>
            <w:tcBorders>
              <w:top w:val="nil"/>
              <w:left w:val="nil"/>
              <w:bottom w:val="single" w:sz="4" w:space="0" w:color="auto"/>
              <w:right w:val="nil"/>
            </w:tcBorders>
          </w:tcPr>
          <w:p w:rsidR="00051CEE" w:rsidRPr="00494D76" w:rsidRDefault="00051CEE" w:rsidP="00663D35">
            <w:pPr>
              <w:widowControl w:val="0"/>
              <w:suppressAutoHyphens/>
              <w:autoSpaceDE w:val="0"/>
              <w:autoSpaceDN w:val="0"/>
              <w:rPr>
                <w:rFonts w:cs="Arial"/>
              </w:rPr>
            </w:pPr>
          </w:p>
        </w:tc>
        <w:tc>
          <w:tcPr>
            <w:tcW w:w="440" w:type="dxa"/>
            <w:tcBorders>
              <w:top w:val="single" w:sz="4" w:space="0" w:color="auto"/>
              <w:left w:val="nil"/>
              <w:bottom w:val="single" w:sz="4" w:space="0" w:color="auto"/>
              <w:right w:val="nil"/>
            </w:tcBorders>
          </w:tcPr>
          <w:p w:rsidR="00051CEE" w:rsidRPr="00494D76" w:rsidRDefault="00051CEE" w:rsidP="00663D35">
            <w:pPr>
              <w:widowControl w:val="0"/>
              <w:suppressAutoHyphens/>
              <w:autoSpaceDE w:val="0"/>
              <w:autoSpaceDN w:val="0"/>
              <w:rPr>
                <w:rFonts w:cs="Arial"/>
              </w:rPr>
            </w:pPr>
          </w:p>
        </w:tc>
        <w:tc>
          <w:tcPr>
            <w:tcW w:w="2420" w:type="dxa"/>
            <w:tcBorders>
              <w:top w:val="nil"/>
              <w:left w:val="nil"/>
              <w:bottom w:val="single" w:sz="4" w:space="0" w:color="auto"/>
              <w:right w:val="nil"/>
            </w:tcBorders>
          </w:tcPr>
          <w:p w:rsidR="00051CEE" w:rsidRPr="00494D76" w:rsidRDefault="00051CEE" w:rsidP="00663D35">
            <w:pPr>
              <w:widowControl w:val="0"/>
              <w:suppressAutoHyphens/>
              <w:autoSpaceDE w:val="0"/>
              <w:autoSpaceDN w:val="0"/>
              <w:rPr>
                <w:rFonts w:cs="Arial"/>
              </w:rPr>
            </w:pPr>
          </w:p>
        </w:tc>
        <w:tc>
          <w:tcPr>
            <w:tcW w:w="3308" w:type="dxa"/>
            <w:tcBorders>
              <w:top w:val="single" w:sz="4" w:space="0" w:color="auto"/>
              <w:left w:val="nil"/>
              <w:bottom w:val="single" w:sz="4" w:space="0" w:color="auto"/>
              <w:right w:val="nil"/>
            </w:tcBorders>
            <w:hideMark/>
          </w:tcPr>
          <w:p w:rsidR="00051CEE" w:rsidRPr="00494D76" w:rsidRDefault="00051CEE" w:rsidP="00663D35">
            <w:pPr>
              <w:widowControl w:val="0"/>
              <w:suppressAutoHyphens/>
              <w:autoSpaceDE w:val="0"/>
              <w:autoSpaceDN w:val="0"/>
              <w:rPr>
                <w:rFonts w:cs="Arial"/>
              </w:rPr>
            </w:pPr>
            <w:r w:rsidRPr="00494D76">
              <w:rPr>
                <w:rFonts w:cs="Arial"/>
              </w:rPr>
              <w:t>«____» ________ 20___ г.</w:t>
            </w:r>
          </w:p>
        </w:tc>
      </w:tr>
      <w:tr w:rsidR="00051CEE" w:rsidRPr="00494D76" w:rsidTr="00663D35">
        <w:trPr>
          <w:gridAfter w:val="1"/>
          <w:wAfter w:w="16" w:type="dxa"/>
          <w:trHeight w:val="581"/>
        </w:trPr>
        <w:tc>
          <w:tcPr>
            <w:tcW w:w="3188" w:type="dxa"/>
            <w:tcBorders>
              <w:top w:val="single" w:sz="4" w:space="0" w:color="auto"/>
              <w:left w:val="nil"/>
              <w:bottom w:val="nil"/>
              <w:right w:val="nil"/>
            </w:tcBorders>
            <w:hideMark/>
          </w:tcPr>
          <w:p w:rsidR="00051CEE" w:rsidRPr="00494D76" w:rsidRDefault="00051CEE" w:rsidP="00663D35">
            <w:pPr>
              <w:widowControl w:val="0"/>
              <w:suppressAutoHyphens/>
              <w:autoSpaceDE w:val="0"/>
              <w:autoSpaceDN w:val="0"/>
              <w:rPr>
                <w:rFonts w:cs="Arial"/>
              </w:rPr>
            </w:pPr>
            <w:r w:rsidRPr="00494D76">
              <w:rPr>
                <w:rFonts w:cs="Arial"/>
              </w:rPr>
              <w:t xml:space="preserve"> (Ф.И.О. заявителя или уполномоченного лица)</w:t>
            </w:r>
          </w:p>
        </w:tc>
        <w:tc>
          <w:tcPr>
            <w:tcW w:w="440" w:type="dxa"/>
            <w:tcBorders>
              <w:top w:val="single" w:sz="4" w:space="0" w:color="auto"/>
              <w:left w:val="nil"/>
              <w:bottom w:val="nil"/>
              <w:right w:val="nil"/>
            </w:tcBorders>
          </w:tcPr>
          <w:p w:rsidR="00051CEE" w:rsidRPr="00494D76" w:rsidRDefault="00051CEE" w:rsidP="00663D35">
            <w:pPr>
              <w:widowControl w:val="0"/>
              <w:suppressAutoHyphens/>
              <w:autoSpaceDE w:val="0"/>
              <w:autoSpaceDN w:val="0"/>
              <w:rPr>
                <w:rFonts w:cs="Arial"/>
              </w:rPr>
            </w:pPr>
          </w:p>
        </w:tc>
        <w:tc>
          <w:tcPr>
            <w:tcW w:w="2420" w:type="dxa"/>
            <w:tcBorders>
              <w:top w:val="single" w:sz="4" w:space="0" w:color="auto"/>
              <w:left w:val="nil"/>
              <w:bottom w:val="nil"/>
              <w:right w:val="nil"/>
            </w:tcBorders>
            <w:hideMark/>
          </w:tcPr>
          <w:p w:rsidR="00051CEE" w:rsidRPr="00494D76" w:rsidRDefault="00051CEE" w:rsidP="00663D35">
            <w:pPr>
              <w:widowControl w:val="0"/>
              <w:suppressAutoHyphens/>
              <w:autoSpaceDE w:val="0"/>
              <w:autoSpaceDN w:val="0"/>
              <w:rPr>
                <w:rFonts w:cs="Arial"/>
              </w:rPr>
            </w:pPr>
            <w:r w:rsidRPr="00494D76">
              <w:rPr>
                <w:rFonts w:cs="Arial"/>
              </w:rPr>
              <w:t xml:space="preserve"> (подпись)</w:t>
            </w:r>
          </w:p>
        </w:tc>
        <w:tc>
          <w:tcPr>
            <w:tcW w:w="3308" w:type="dxa"/>
            <w:tcBorders>
              <w:top w:val="single" w:sz="4" w:space="0" w:color="auto"/>
              <w:left w:val="nil"/>
              <w:bottom w:val="nil"/>
              <w:right w:val="nil"/>
            </w:tcBorders>
          </w:tcPr>
          <w:p w:rsidR="00051CEE" w:rsidRPr="00494D76" w:rsidRDefault="00051CEE" w:rsidP="00663D35">
            <w:pPr>
              <w:widowControl w:val="0"/>
              <w:suppressAutoHyphens/>
              <w:autoSpaceDE w:val="0"/>
              <w:autoSpaceDN w:val="0"/>
              <w:rPr>
                <w:rFonts w:cs="Arial"/>
              </w:rPr>
            </w:pPr>
          </w:p>
        </w:tc>
      </w:tr>
    </w:tbl>
    <w:p w:rsidR="00051CEE" w:rsidRPr="00494D76" w:rsidRDefault="00051CEE" w:rsidP="00051CEE">
      <w:pPr>
        <w:suppressAutoHyphens/>
        <w:adjustRightInd w:val="0"/>
        <w:rPr>
          <w:rFonts w:cs="Arial"/>
        </w:rPr>
      </w:pPr>
      <w:r>
        <w:rPr>
          <w:rFonts w:cs="Arial"/>
        </w:rPr>
        <w:lastRenderedPageBreak/>
        <w:t xml:space="preserve">                                                                                         </w:t>
      </w:r>
      <w:r w:rsidR="008E0C3B">
        <w:rPr>
          <w:rFonts w:cs="Arial"/>
        </w:rPr>
        <w:t xml:space="preserve">  </w:t>
      </w:r>
      <w:r>
        <w:rPr>
          <w:rFonts w:cs="Arial"/>
        </w:rPr>
        <w:t xml:space="preserve"> </w:t>
      </w:r>
      <w:r w:rsidRPr="00494D76">
        <w:rPr>
          <w:rFonts w:cs="Arial"/>
        </w:rPr>
        <w:t>Приложение № 2</w:t>
      </w:r>
    </w:p>
    <w:p w:rsidR="00051CEE" w:rsidRPr="00494D76" w:rsidRDefault="00051CEE" w:rsidP="00051CEE">
      <w:pPr>
        <w:suppressAutoHyphens/>
        <w:ind w:firstLine="5529"/>
        <w:rPr>
          <w:rFonts w:eastAsia="Calibri" w:cs="Arial"/>
          <w:lang w:eastAsia="zh-CN"/>
        </w:rPr>
      </w:pPr>
      <w:r w:rsidRPr="00494D76">
        <w:rPr>
          <w:rFonts w:eastAsia="Calibri" w:cs="Arial"/>
          <w:lang w:eastAsia="zh-CN"/>
        </w:rPr>
        <w:t>к Административному регламенту</w:t>
      </w:r>
    </w:p>
    <w:p w:rsidR="00051CEE" w:rsidRPr="00494D76" w:rsidRDefault="00051CEE" w:rsidP="00051CEE">
      <w:pPr>
        <w:widowControl w:val="0"/>
        <w:suppressAutoHyphens/>
        <w:autoSpaceDE w:val="0"/>
        <w:autoSpaceDN w:val="0"/>
        <w:ind w:firstLine="709"/>
        <w:jc w:val="right"/>
        <w:rPr>
          <w:rFonts w:cs="Arial"/>
        </w:rPr>
      </w:pPr>
    </w:p>
    <w:p w:rsidR="00051CEE" w:rsidRPr="00494D76" w:rsidRDefault="00051CEE" w:rsidP="00051CEE">
      <w:pPr>
        <w:widowControl w:val="0"/>
        <w:suppressAutoHyphens/>
        <w:autoSpaceDE w:val="0"/>
        <w:autoSpaceDN w:val="0"/>
        <w:ind w:firstLine="709"/>
        <w:jc w:val="right"/>
        <w:rPr>
          <w:rFonts w:cs="Arial"/>
        </w:rPr>
      </w:pPr>
      <w:r w:rsidRPr="00494D76">
        <w:rPr>
          <w:rFonts w:cs="Arial"/>
        </w:rPr>
        <w:t>Форма</w:t>
      </w:r>
    </w:p>
    <w:p w:rsidR="00051CEE" w:rsidRPr="00494D76" w:rsidRDefault="00051CEE" w:rsidP="00051CEE">
      <w:pPr>
        <w:widowControl w:val="0"/>
        <w:suppressAutoHyphens/>
        <w:autoSpaceDE w:val="0"/>
        <w:ind w:firstLine="709"/>
        <w:jc w:val="right"/>
        <w:rPr>
          <w:rFonts w:cs="Arial"/>
          <w:lang w:eastAsia="zh-CN"/>
        </w:rPr>
      </w:pPr>
    </w:p>
    <w:p w:rsidR="00051CEE" w:rsidRPr="00494D76" w:rsidRDefault="00051CEE" w:rsidP="00051CEE">
      <w:pPr>
        <w:widowControl w:val="0"/>
        <w:suppressAutoHyphens/>
        <w:autoSpaceDE w:val="0"/>
        <w:ind w:firstLine="709"/>
        <w:jc w:val="right"/>
        <w:rPr>
          <w:rFonts w:cs="Arial"/>
          <w:lang w:eastAsia="zh-CN"/>
        </w:rPr>
      </w:pPr>
      <w:r w:rsidRPr="00494D76">
        <w:rPr>
          <w:rFonts w:cs="Arial"/>
          <w:lang w:eastAsia="zh-CN"/>
        </w:rPr>
        <w:t xml:space="preserve">В администрацию </w:t>
      </w:r>
    </w:p>
    <w:p w:rsidR="00051CEE" w:rsidRPr="00494D76" w:rsidRDefault="00051CEE" w:rsidP="00051CEE">
      <w:pPr>
        <w:widowControl w:val="0"/>
        <w:suppressAutoHyphens/>
        <w:autoSpaceDE w:val="0"/>
        <w:ind w:firstLine="709"/>
        <w:jc w:val="right"/>
        <w:rPr>
          <w:rFonts w:cs="Arial"/>
          <w:lang w:eastAsia="zh-CN"/>
        </w:rPr>
      </w:pPr>
      <w:r>
        <w:rPr>
          <w:rFonts w:cs="Arial"/>
          <w:lang w:eastAsia="zh-CN"/>
        </w:rPr>
        <w:t xml:space="preserve">Бычковского </w:t>
      </w:r>
      <w:r w:rsidRPr="00494D76">
        <w:rPr>
          <w:rFonts w:cs="Arial"/>
          <w:lang w:eastAsia="zh-CN"/>
        </w:rPr>
        <w:t>сельского поселения</w:t>
      </w:r>
    </w:p>
    <w:p w:rsidR="00051CEE" w:rsidRPr="00494D76" w:rsidRDefault="00051CEE" w:rsidP="00051CEE">
      <w:pPr>
        <w:widowControl w:val="0"/>
        <w:suppressAutoHyphens/>
        <w:autoSpaceDE w:val="0"/>
        <w:ind w:firstLine="709"/>
        <w:jc w:val="right"/>
        <w:rPr>
          <w:rFonts w:cs="Arial"/>
          <w:lang w:eastAsia="zh-CN"/>
        </w:rPr>
      </w:pPr>
      <w:r w:rsidRPr="00494D76">
        <w:rPr>
          <w:rFonts w:cs="Arial"/>
          <w:lang w:eastAsia="zh-CN"/>
        </w:rPr>
        <w:t>Петропавловского муниципального района</w:t>
      </w:r>
    </w:p>
    <w:p w:rsidR="00051CEE" w:rsidRPr="00494D76" w:rsidRDefault="00051CEE" w:rsidP="00051CEE">
      <w:pPr>
        <w:widowControl w:val="0"/>
        <w:suppressAutoHyphens/>
        <w:autoSpaceDE w:val="0"/>
        <w:ind w:firstLine="709"/>
        <w:jc w:val="right"/>
        <w:rPr>
          <w:rFonts w:cs="Arial"/>
          <w:lang w:eastAsia="zh-CN"/>
        </w:rPr>
      </w:pPr>
      <w:r w:rsidRPr="00494D76">
        <w:rPr>
          <w:rFonts w:cs="Arial"/>
          <w:lang w:eastAsia="zh-CN"/>
        </w:rPr>
        <w:t>Воронежской области</w:t>
      </w:r>
    </w:p>
    <w:p w:rsidR="00051CEE" w:rsidRPr="00494D76" w:rsidRDefault="00051CEE" w:rsidP="00051CEE">
      <w:pPr>
        <w:widowControl w:val="0"/>
        <w:suppressAutoHyphens/>
        <w:autoSpaceDE w:val="0"/>
        <w:ind w:firstLine="709"/>
        <w:jc w:val="right"/>
        <w:rPr>
          <w:rFonts w:cs="Arial"/>
          <w:lang w:eastAsia="zh-CN"/>
        </w:rPr>
      </w:pPr>
      <w:r w:rsidRPr="00494D76">
        <w:rPr>
          <w:rFonts w:cs="Arial"/>
          <w:lang w:eastAsia="zh-CN"/>
        </w:rPr>
        <w:t xml:space="preserve"> </w:t>
      </w:r>
    </w:p>
    <w:p w:rsidR="00051CEE" w:rsidRPr="00494D76" w:rsidRDefault="00051CEE" w:rsidP="00051CEE">
      <w:pPr>
        <w:widowControl w:val="0"/>
        <w:suppressAutoHyphens/>
        <w:autoSpaceDE w:val="0"/>
        <w:autoSpaceDN w:val="0"/>
        <w:ind w:firstLine="709"/>
        <w:jc w:val="right"/>
        <w:rPr>
          <w:rFonts w:cs="Arial"/>
        </w:rPr>
      </w:pPr>
      <w:r w:rsidRPr="00494D76">
        <w:rPr>
          <w:rFonts w:cs="Arial"/>
        </w:rPr>
        <w:t>_________________________________________</w:t>
      </w:r>
    </w:p>
    <w:p w:rsidR="00051CEE" w:rsidRPr="00494D76" w:rsidRDefault="00051CEE" w:rsidP="00051CEE">
      <w:pPr>
        <w:widowControl w:val="0"/>
        <w:suppressAutoHyphens/>
        <w:autoSpaceDE w:val="0"/>
        <w:autoSpaceDN w:val="0"/>
        <w:ind w:firstLine="709"/>
        <w:jc w:val="right"/>
        <w:rPr>
          <w:rFonts w:cs="Arial"/>
        </w:rPr>
      </w:pPr>
      <w:r w:rsidRPr="00494D76">
        <w:rPr>
          <w:rFonts w:cs="Arial"/>
        </w:rPr>
        <w:t>(Ф.И.О. заявителя)</w:t>
      </w:r>
    </w:p>
    <w:p w:rsidR="00051CEE" w:rsidRPr="00494D76" w:rsidRDefault="00051CEE" w:rsidP="00051CEE">
      <w:pPr>
        <w:widowControl w:val="0"/>
        <w:suppressAutoHyphens/>
        <w:autoSpaceDE w:val="0"/>
        <w:autoSpaceDN w:val="0"/>
        <w:ind w:firstLine="709"/>
        <w:jc w:val="right"/>
        <w:rPr>
          <w:rFonts w:cs="Arial"/>
        </w:rPr>
      </w:pPr>
      <w:r w:rsidRPr="00494D76">
        <w:rPr>
          <w:rFonts w:cs="Arial"/>
        </w:rPr>
        <w:t>____________________________________________</w:t>
      </w:r>
    </w:p>
    <w:p w:rsidR="00051CEE" w:rsidRPr="00494D76" w:rsidRDefault="00051CEE" w:rsidP="00051CEE">
      <w:pPr>
        <w:widowControl w:val="0"/>
        <w:suppressAutoHyphens/>
        <w:autoSpaceDE w:val="0"/>
        <w:autoSpaceDN w:val="0"/>
        <w:ind w:firstLine="709"/>
        <w:jc w:val="right"/>
        <w:rPr>
          <w:rFonts w:cs="Arial"/>
        </w:rPr>
      </w:pPr>
      <w:r w:rsidRPr="00494D76">
        <w:rPr>
          <w:rFonts w:cs="Arial"/>
        </w:rPr>
        <w:t>(по доверенности в интересах)</w:t>
      </w:r>
    </w:p>
    <w:p w:rsidR="00051CEE" w:rsidRPr="00494D76" w:rsidRDefault="00051CEE" w:rsidP="00051CEE">
      <w:pPr>
        <w:widowControl w:val="0"/>
        <w:suppressAutoHyphens/>
        <w:autoSpaceDE w:val="0"/>
        <w:autoSpaceDN w:val="0"/>
        <w:ind w:firstLine="709"/>
        <w:jc w:val="right"/>
        <w:rPr>
          <w:rFonts w:cs="Arial"/>
        </w:rPr>
      </w:pPr>
      <w:r w:rsidRPr="00494D76">
        <w:rPr>
          <w:rFonts w:cs="Arial"/>
        </w:rPr>
        <w:t>____________________________________________</w:t>
      </w:r>
    </w:p>
    <w:p w:rsidR="00051CEE" w:rsidRPr="00494D76" w:rsidRDefault="00051CEE" w:rsidP="00051CEE">
      <w:pPr>
        <w:widowControl w:val="0"/>
        <w:suppressAutoHyphens/>
        <w:autoSpaceDE w:val="0"/>
        <w:autoSpaceDN w:val="0"/>
        <w:ind w:firstLine="709"/>
        <w:jc w:val="right"/>
        <w:rPr>
          <w:rFonts w:cs="Arial"/>
        </w:rPr>
      </w:pPr>
      <w:r w:rsidRPr="00494D76">
        <w:rPr>
          <w:rFonts w:cs="Arial"/>
        </w:rPr>
        <w:t>(адрес регистрации заявителя)</w:t>
      </w:r>
    </w:p>
    <w:p w:rsidR="00051CEE" w:rsidRPr="00494D76" w:rsidRDefault="00051CEE" w:rsidP="00051CEE">
      <w:pPr>
        <w:widowControl w:val="0"/>
        <w:suppressAutoHyphens/>
        <w:autoSpaceDE w:val="0"/>
        <w:autoSpaceDN w:val="0"/>
        <w:ind w:firstLine="709"/>
        <w:jc w:val="right"/>
        <w:rPr>
          <w:rFonts w:cs="Arial"/>
        </w:rPr>
      </w:pPr>
      <w:r w:rsidRPr="00494D76">
        <w:rPr>
          <w:rFonts w:cs="Arial"/>
        </w:rPr>
        <w:t>____________________________________________</w:t>
      </w:r>
    </w:p>
    <w:p w:rsidR="00051CEE" w:rsidRPr="00494D76" w:rsidRDefault="00051CEE" w:rsidP="00051CEE">
      <w:pPr>
        <w:widowControl w:val="0"/>
        <w:suppressAutoHyphens/>
        <w:autoSpaceDE w:val="0"/>
        <w:autoSpaceDN w:val="0"/>
        <w:ind w:firstLine="709"/>
        <w:jc w:val="right"/>
        <w:rPr>
          <w:rFonts w:cs="Arial"/>
        </w:rPr>
      </w:pPr>
      <w:r w:rsidRPr="00494D76">
        <w:rPr>
          <w:rFonts w:cs="Arial"/>
        </w:rPr>
        <w:t>(телефон (указывается по желанию))</w:t>
      </w:r>
    </w:p>
    <w:p w:rsidR="00051CEE" w:rsidRPr="00494D76" w:rsidRDefault="00051CEE" w:rsidP="00051CEE">
      <w:pPr>
        <w:widowControl w:val="0"/>
        <w:suppressAutoHyphens/>
        <w:autoSpaceDE w:val="0"/>
        <w:autoSpaceDN w:val="0"/>
        <w:ind w:firstLine="709"/>
        <w:jc w:val="right"/>
        <w:rPr>
          <w:rFonts w:cs="Arial"/>
        </w:rPr>
      </w:pPr>
    </w:p>
    <w:p w:rsidR="00051CEE" w:rsidRPr="00494D76" w:rsidRDefault="00051CEE" w:rsidP="00051CEE">
      <w:pPr>
        <w:widowControl w:val="0"/>
        <w:suppressAutoHyphens/>
        <w:autoSpaceDE w:val="0"/>
        <w:ind w:firstLine="709"/>
        <w:rPr>
          <w:rFonts w:cs="Arial"/>
          <w:lang w:eastAsia="zh-CN"/>
        </w:rPr>
      </w:pPr>
    </w:p>
    <w:p w:rsidR="00051CEE" w:rsidRPr="00494D76" w:rsidRDefault="00051CEE" w:rsidP="00051CEE">
      <w:pPr>
        <w:widowControl w:val="0"/>
        <w:suppressAutoHyphens/>
        <w:autoSpaceDE w:val="0"/>
        <w:autoSpaceDN w:val="0"/>
        <w:ind w:firstLine="709"/>
        <w:jc w:val="center"/>
        <w:rPr>
          <w:rFonts w:cs="Arial"/>
        </w:rPr>
      </w:pPr>
      <w:r w:rsidRPr="00494D76">
        <w:rPr>
          <w:rFonts w:cs="Arial"/>
        </w:rPr>
        <w:t>Заявление</w:t>
      </w:r>
    </w:p>
    <w:p w:rsidR="00051CEE" w:rsidRPr="00494D76" w:rsidRDefault="00051CEE" w:rsidP="00051CEE">
      <w:pPr>
        <w:widowControl w:val="0"/>
        <w:suppressAutoHyphens/>
        <w:autoSpaceDE w:val="0"/>
        <w:autoSpaceDN w:val="0"/>
        <w:ind w:firstLine="709"/>
        <w:rPr>
          <w:rFonts w:cs="Arial"/>
        </w:rPr>
      </w:pPr>
    </w:p>
    <w:p w:rsidR="00051CEE" w:rsidRPr="00494D76" w:rsidRDefault="00051CEE" w:rsidP="00051CEE">
      <w:pPr>
        <w:widowControl w:val="0"/>
        <w:suppressAutoHyphens/>
        <w:autoSpaceDE w:val="0"/>
        <w:autoSpaceDN w:val="0"/>
        <w:ind w:firstLine="709"/>
        <w:rPr>
          <w:rFonts w:cs="Arial"/>
        </w:rPr>
      </w:pPr>
      <w:r w:rsidRPr="00494D76">
        <w:rPr>
          <w:rFonts w:cs="Arial"/>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051CEE" w:rsidRPr="00494D76" w:rsidRDefault="00051CEE" w:rsidP="00051CEE">
      <w:pPr>
        <w:widowControl w:val="0"/>
        <w:suppressAutoHyphens/>
        <w:autoSpaceDE w:val="0"/>
        <w:autoSpaceDN w:val="0"/>
        <w:ind w:firstLine="709"/>
        <w:rPr>
          <w:rFonts w:cs="Arial"/>
        </w:rPr>
      </w:pPr>
      <w:r w:rsidRPr="00494D76">
        <w:rPr>
          <w:rFonts w:cs="Arial"/>
        </w:rPr>
        <w:t>__________________________________________________________________, жилым помещением.</w:t>
      </w:r>
    </w:p>
    <w:p w:rsidR="00051CEE" w:rsidRPr="00494D76" w:rsidRDefault="00051CEE" w:rsidP="00051CEE">
      <w:pPr>
        <w:widowControl w:val="0"/>
        <w:suppressAutoHyphens/>
        <w:autoSpaceDE w:val="0"/>
        <w:autoSpaceDN w:val="0"/>
        <w:ind w:firstLine="709"/>
        <w:rPr>
          <w:rFonts w:cs="Arial"/>
        </w:rPr>
      </w:pPr>
      <w:r w:rsidRPr="00494D76">
        <w:rPr>
          <w:rFonts w:cs="Arial"/>
        </w:rPr>
        <w:t>Прошу выдать (направить) заключение межведомственной Комиссии (нужное подчеркнуть):</w:t>
      </w:r>
    </w:p>
    <w:p w:rsidR="00051CEE" w:rsidRPr="00494D76" w:rsidRDefault="00051CEE" w:rsidP="00051CEE">
      <w:pPr>
        <w:widowControl w:val="0"/>
        <w:suppressAutoHyphens/>
        <w:autoSpaceDE w:val="0"/>
        <w:autoSpaceDN w:val="0"/>
        <w:ind w:firstLine="709"/>
        <w:rPr>
          <w:rFonts w:cs="Arial"/>
        </w:rPr>
      </w:pPr>
      <w:r w:rsidRPr="00494D76">
        <w:rPr>
          <w:rFonts w:cs="Arial"/>
        </w:rPr>
        <w:t>выдать лично в администрации/в личном кабинете на портале услуг/направить почтовым отправлением по указанному адресу.</w:t>
      </w:r>
    </w:p>
    <w:p w:rsidR="00051CEE" w:rsidRPr="00494D76" w:rsidRDefault="00051CEE" w:rsidP="00051CEE">
      <w:pPr>
        <w:widowControl w:val="0"/>
        <w:suppressAutoHyphens/>
        <w:autoSpaceDE w:val="0"/>
        <w:autoSpaceDN w:val="0"/>
        <w:ind w:firstLine="709"/>
        <w:rPr>
          <w:rFonts w:cs="Arial"/>
        </w:rPr>
      </w:pPr>
      <w:r w:rsidRPr="00494D76">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051CEE" w:rsidRPr="00494D76" w:rsidRDefault="00051CEE" w:rsidP="00051CEE">
      <w:pPr>
        <w:widowControl w:val="0"/>
        <w:suppressAutoHyphens/>
        <w:autoSpaceDE w:val="0"/>
        <w:autoSpaceDN w:val="0"/>
        <w:ind w:firstLine="709"/>
        <w:rPr>
          <w:rFonts w:cs="Arial"/>
        </w:rPr>
      </w:pPr>
      <w:r w:rsidRPr="00494D76">
        <w:rPr>
          <w:rFonts w:cs="Arial"/>
        </w:rPr>
        <w:t xml:space="preserve"> (указать срок/бессрочно)</w:t>
      </w:r>
    </w:p>
    <w:p w:rsidR="00051CEE" w:rsidRPr="00494D76" w:rsidRDefault="00051CEE" w:rsidP="00051CEE">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051CEE" w:rsidRPr="00494D76" w:rsidTr="00663D35">
        <w:tc>
          <w:tcPr>
            <w:tcW w:w="4082" w:type="dxa"/>
            <w:hideMark/>
          </w:tcPr>
          <w:p w:rsidR="00051CEE" w:rsidRPr="00494D76" w:rsidRDefault="00051CEE" w:rsidP="00663D35">
            <w:pPr>
              <w:widowControl w:val="0"/>
              <w:suppressAutoHyphens/>
              <w:autoSpaceDE w:val="0"/>
              <w:autoSpaceDN w:val="0"/>
              <w:ind w:firstLine="709"/>
              <w:rPr>
                <w:rFonts w:cs="Arial"/>
              </w:rPr>
            </w:pPr>
            <w:r w:rsidRPr="00494D76">
              <w:rPr>
                <w:rFonts w:cs="Arial"/>
              </w:rPr>
              <w:t>«____» ________ 20___ г.</w:t>
            </w:r>
          </w:p>
        </w:tc>
        <w:tc>
          <w:tcPr>
            <w:tcW w:w="340" w:type="dxa"/>
          </w:tcPr>
          <w:p w:rsidR="00051CEE" w:rsidRPr="00494D76" w:rsidRDefault="00051CEE" w:rsidP="00663D35">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051CEE" w:rsidRPr="00494D76" w:rsidRDefault="00051CEE" w:rsidP="00663D35">
            <w:pPr>
              <w:widowControl w:val="0"/>
              <w:suppressAutoHyphens/>
              <w:autoSpaceDE w:val="0"/>
              <w:autoSpaceDN w:val="0"/>
              <w:ind w:firstLine="709"/>
              <w:rPr>
                <w:rFonts w:cs="Arial"/>
              </w:rPr>
            </w:pPr>
          </w:p>
        </w:tc>
      </w:tr>
      <w:tr w:rsidR="00051CEE" w:rsidRPr="00494D76" w:rsidTr="00663D35">
        <w:tc>
          <w:tcPr>
            <w:tcW w:w="4082" w:type="dxa"/>
          </w:tcPr>
          <w:p w:rsidR="00051CEE" w:rsidRPr="00494D76" w:rsidRDefault="00051CEE" w:rsidP="00663D35">
            <w:pPr>
              <w:widowControl w:val="0"/>
              <w:suppressAutoHyphens/>
              <w:autoSpaceDE w:val="0"/>
              <w:autoSpaceDN w:val="0"/>
              <w:ind w:firstLine="709"/>
              <w:rPr>
                <w:rFonts w:cs="Arial"/>
              </w:rPr>
            </w:pPr>
          </w:p>
        </w:tc>
        <w:tc>
          <w:tcPr>
            <w:tcW w:w="340" w:type="dxa"/>
          </w:tcPr>
          <w:p w:rsidR="00051CEE" w:rsidRPr="00494D76" w:rsidRDefault="00051CEE" w:rsidP="00663D35">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hideMark/>
          </w:tcPr>
          <w:p w:rsidR="00051CEE" w:rsidRPr="00494D76" w:rsidRDefault="00051CEE" w:rsidP="00663D35">
            <w:pPr>
              <w:widowControl w:val="0"/>
              <w:suppressAutoHyphens/>
              <w:autoSpaceDE w:val="0"/>
              <w:autoSpaceDN w:val="0"/>
              <w:ind w:firstLine="709"/>
              <w:rPr>
                <w:rFonts w:cs="Arial"/>
              </w:rPr>
            </w:pPr>
            <w:r w:rsidRPr="00494D76">
              <w:rPr>
                <w:rFonts w:cs="Arial"/>
              </w:rPr>
              <w:t>(подпись)</w:t>
            </w:r>
          </w:p>
        </w:tc>
      </w:tr>
    </w:tbl>
    <w:p w:rsidR="00051CEE" w:rsidRPr="00494D76" w:rsidRDefault="00051CEE" w:rsidP="00051CEE">
      <w:pPr>
        <w:widowControl w:val="0"/>
        <w:suppressAutoHyphens/>
        <w:autoSpaceDE w:val="0"/>
        <w:autoSpaceDN w:val="0"/>
        <w:ind w:firstLine="709"/>
        <w:rPr>
          <w:rFonts w:cs="Arial"/>
        </w:rPr>
      </w:pPr>
      <w:r w:rsidRPr="00494D76">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285"/>
      </w:tblGrid>
      <w:tr w:rsidR="00051CEE" w:rsidRPr="00494D76" w:rsidTr="00663D35">
        <w:trPr>
          <w:gridAfter w:val="1"/>
          <w:wAfter w:w="285" w:type="dxa"/>
        </w:trPr>
        <w:tc>
          <w:tcPr>
            <w:tcW w:w="9083" w:type="dxa"/>
            <w:gridSpan w:val="4"/>
            <w:tcBorders>
              <w:top w:val="nil"/>
              <w:left w:val="nil"/>
              <w:bottom w:val="single" w:sz="4" w:space="0" w:color="auto"/>
              <w:right w:val="nil"/>
            </w:tcBorders>
          </w:tcPr>
          <w:p w:rsidR="00051CEE" w:rsidRPr="00494D76" w:rsidRDefault="00051CEE" w:rsidP="00663D35">
            <w:pPr>
              <w:widowControl w:val="0"/>
              <w:suppressAutoHyphens/>
              <w:autoSpaceDE w:val="0"/>
              <w:autoSpaceDN w:val="0"/>
              <w:rPr>
                <w:rFonts w:cs="Arial"/>
              </w:rPr>
            </w:pPr>
          </w:p>
        </w:tc>
      </w:tr>
      <w:tr w:rsidR="00051CEE" w:rsidRPr="00494D76" w:rsidTr="00663D35">
        <w:trPr>
          <w:gridAfter w:val="1"/>
          <w:wAfter w:w="285" w:type="dxa"/>
        </w:trPr>
        <w:tc>
          <w:tcPr>
            <w:tcW w:w="9083" w:type="dxa"/>
            <w:gridSpan w:val="4"/>
            <w:tcBorders>
              <w:top w:val="single" w:sz="4" w:space="0" w:color="auto"/>
              <w:left w:val="nil"/>
              <w:bottom w:val="nil"/>
              <w:right w:val="nil"/>
            </w:tcBorders>
          </w:tcPr>
          <w:p w:rsidR="00051CEE" w:rsidRPr="00494D76" w:rsidRDefault="00051CEE" w:rsidP="00663D35">
            <w:pPr>
              <w:widowControl w:val="0"/>
              <w:suppressAutoHyphens/>
              <w:autoSpaceDE w:val="0"/>
              <w:autoSpaceDN w:val="0"/>
              <w:rPr>
                <w:rFonts w:cs="Arial"/>
              </w:rPr>
            </w:pPr>
          </w:p>
        </w:tc>
      </w:tr>
      <w:tr w:rsidR="00051CEE" w:rsidRPr="00494D76" w:rsidTr="00663D35">
        <w:tc>
          <w:tcPr>
            <w:tcW w:w="3090" w:type="dxa"/>
            <w:tcBorders>
              <w:top w:val="nil"/>
              <w:left w:val="nil"/>
              <w:bottom w:val="single" w:sz="4" w:space="0" w:color="auto"/>
              <w:right w:val="nil"/>
            </w:tcBorders>
          </w:tcPr>
          <w:p w:rsidR="00051CEE" w:rsidRPr="00494D76" w:rsidRDefault="00051CEE" w:rsidP="00663D35">
            <w:pPr>
              <w:widowControl w:val="0"/>
              <w:suppressAutoHyphens/>
              <w:autoSpaceDE w:val="0"/>
              <w:autoSpaceDN w:val="0"/>
              <w:rPr>
                <w:rFonts w:cs="Arial"/>
              </w:rPr>
            </w:pPr>
          </w:p>
        </w:tc>
        <w:tc>
          <w:tcPr>
            <w:tcW w:w="425" w:type="dxa"/>
            <w:tcBorders>
              <w:top w:val="single" w:sz="4" w:space="0" w:color="auto"/>
              <w:left w:val="nil"/>
              <w:bottom w:val="single" w:sz="4" w:space="0" w:color="auto"/>
              <w:right w:val="nil"/>
            </w:tcBorders>
          </w:tcPr>
          <w:p w:rsidR="00051CEE" w:rsidRPr="00494D76" w:rsidRDefault="00051CEE" w:rsidP="00663D35">
            <w:pPr>
              <w:widowControl w:val="0"/>
              <w:suppressAutoHyphens/>
              <w:autoSpaceDE w:val="0"/>
              <w:autoSpaceDN w:val="0"/>
              <w:rPr>
                <w:rFonts w:cs="Arial"/>
              </w:rPr>
            </w:pPr>
          </w:p>
        </w:tc>
        <w:tc>
          <w:tcPr>
            <w:tcW w:w="2343" w:type="dxa"/>
            <w:tcBorders>
              <w:top w:val="nil"/>
              <w:left w:val="nil"/>
              <w:bottom w:val="single" w:sz="4" w:space="0" w:color="auto"/>
              <w:right w:val="nil"/>
            </w:tcBorders>
          </w:tcPr>
          <w:p w:rsidR="00051CEE" w:rsidRPr="00494D76" w:rsidRDefault="00051CEE" w:rsidP="00663D35">
            <w:pPr>
              <w:widowControl w:val="0"/>
              <w:suppressAutoHyphens/>
              <w:autoSpaceDE w:val="0"/>
              <w:autoSpaceDN w:val="0"/>
              <w:rPr>
                <w:rFonts w:cs="Arial"/>
              </w:rPr>
            </w:pPr>
          </w:p>
        </w:tc>
        <w:tc>
          <w:tcPr>
            <w:tcW w:w="3510" w:type="dxa"/>
            <w:gridSpan w:val="2"/>
            <w:tcBorders>
              <w:top w:val="single" w:sz="4" w:space="0" w:color="auto"/>
              <w:left w:val="nil"/>
              <w:bottom w:val="single" w:sz="4" w:space="0" w:color="auto"/>
              <w:right w:val="nil"/>
            </w:tcBorders>
            <w:hideMark/>
          </w:tcPr>
          <w:p w:rsidR="00051CEE" w:rsidRPr="00494D76" w:rsidRDefault="00051CEE" w:rsidP="00663D35">
            <w:pPr>
              <w:widowControl w:val="0"/>
              <w:suppressAutoHyphens/>
              <w:autoSpaceDE w:val="0"/>
              <w:autoSpaceDN w:val="0"/>
              <w:rPr>
                <w:rFonts w:cs="Arial"/>
              </w:rPr>
            </w:pPr>
            <w:r w:rsidRPr="00494D76">
              <w:rPr>
                <w:rFonts w:cs="Arial"/>
              </w:rPr>
              <w:t>«__» _______ 20__ г</w:t>
            </w:r>
          </w:p>
        </w:tc>
      </w:tr>
      <w:tr w:rsidR="00051CEE" w:rsidRPr="00494D76" w:rsidTr="00663D35">
        <w:tc>
          <w:tcPr>
            <w:tcW w:w="3090" w:type="dxa"/>
            <w:tcBorders>
              <w:top w:val="single" w:sz="4" w:space="0" w:color="auto"/>
              <w:left w:val="nil"/>
              <w:bottom w:val="nil"/>
              <w:right w:val="nil"/>
            </w:tcBorders>
            <w:hideMark/>
          </w:tcPr>
          <w:p w:rsidR="00051CEE" w:rsidRPr="00494D76" w:rsidRDefault="00051CEE" w:rsidP="00663D35">
            <w:pPr>
              <w:widowControl w:val="0"/>
              <w:suppressAutoHyphens/>
              <w:autoSpaceDE w:val="0"/>
              <w:autoSpaceDN w:val="0"/>
              <w:rPr>
                <w:rFonts w:cs="Arial"/>
              </w:rPr>
            </w:pPr>
            <w:r w:rsidRPr="00494D76">
              <w:rPr>
                <w:rFonts w:cs="Arial"/>
              </w:rPr>
              <w:t>(Ф.И.О. заявителя или уполномоченного лица)</w:t>
            </w:r>
          </w:p>
        </w:tc>
        <w:tc>
          <w:tcPr>
            <w:tcW w:w="425" w:type="dxa"/>
            <w:tcBorders>
              <w:top w:val="single" w:sz="4" w:space="0" w:color="auto"/>
              <w:left w:val="nil"/>
              <w:bottom w:val="nil"/>
              <w:right w:val="nil"/>
            </w:tcBorders>
          </w:tcPr>
          <w:p w:rsidR="00051CEE" w:rsidRPr="00494D76" w:rsidRDefault="00051CEE" w:rsidP="00663D35">
            <w:pPr>
              <w:widowControl w:val="0"/>
              <w:suppressAutoHyphens/>
              <w:autoSpaceDE w:val="0"/>
              <w:autoSpaceDN w:val="0"/>
              <w:rPr>
                <w:rFonts w:cs="Arial"/>
              </w:rPr>
            </w:pPr>
          </w:p>
        </w:tc>
        <w:tc>
          <w:tcPr>
            <w:tcW w:w="2343" w:type="dxa"/>
            <w:tcBorders>
              <w:top w:val="single" w:sz="4" w:space="0" w:color="auto"/>
              <w:left w:val="nil"/>
              <w:bottom w:val="nil"/>
              <w:right w:val="nil"/>
            </w:tcBorders>
            <w:hideMark/>
          </w:tcPr>
          <w:p w:rsidR="00051CEE" w:rsidRPr="00494D76" w:rsidRDefault="00051CEE" w:rsidP="00663D35">
            <w:pPr>
              <w:widowControl w:val="0"/>
              <w:suppressAutoHyphens/>
              <w:autoSpaceDE w:val="0"/>
              <w:autoSpaceDN w:val="0"/>
              <w:rPr>
                <w:rFonts w:cs="Arial"/>
              </w:rPr>
            </w:pPr>
            <w:r w:rsidRPr="00494D76">
              <w:rPr>
                <w:rFonts w:cs="Arial"/>
              </w:rPr>
              <w:t xml:space="preserve"> (подпись)</w:t>
            </w:r>
          </w:p>
        </w:tc>
        <w:tc>
          <w:tcPr>
            <w:tcW w:w="3510" w:type="dxa"/>
            <w:gridSpan w:val="2"/>
            <w:tcBorders>
              <w:top w:val="single" w:sz="4" w:space="0" w:color="auto"/>
              <w:left w:val="nil"/>
              <w:bottom w:val="nil"/>
              <w:right w:val="nil"/>
            </w:tcBorders>
          </w:tcPr>
          <w:p w:rsidR="00051CEE" w:rsidRPr="00494D76" w:rsidRDefault="00051CEE" w:rsidP="00663D35">
            <w:pPr>
              <w:widowControl w:val="0"/>
              <w:suppressAutoHyphens/>
              <w:autoSpaceDE w:val="0"/>
              <w:autoSpaceDN w:val="0"/>
              <w:rPr>
                <w:rFonts w:cs="Arial"/>
              </w:rPr>
            </w:pPr>
          </w:p>
        </w:tc>
      </w:tr>
    </w:tbl>
    <w:p w:rsidR="00051CEE" w:rsidRPr="00494D76" w:rsidRDefault="00051CEE" w:rsidP="00051CEE">
      <w:pPr>
        <w:suppressAutoHyphens/>
        <w:adjustRightInd w:val="0"/>
        <w:ind w:firstLine="709"/>
        <w:rPr>
          <w:rFonts w:cs="Arial"/>
        </w:rPr>
      </w:pPr>
    </w:p>
    <w:p w:rsidR="00051CEE" w:rsidRPr="00494D76" w:rsidRDefault="00051CEE" w:rsidP="00051CEE">
      <w:pPr>
        <w:suppressAutoHyphens/>
        <w:adjustRightInd w:val="0"/>
        <w:ind w:firstLine="5103"/>
        <w:rPr>
          <w:rFonts w:cs="Arial"/>
        </w:rPr>
      </w:pPr>
      <w:r w:rsidRPr="00494D76">
        <w:rPr>
          <w:rFonts w:cs="Arial"/>
        </w:rPr>
        <w:br w:type="page"/>
      </w:r>
      <w:r w:rsidRPr="00494D76">
        <w:rPr>
          <w:rFonts w:cs="Arial"/>
        </w:rPr>
        <w:lastRenderedPageBreak/>
        <w:t>Приложение № 3</w:t>
      </w:r>
    </w:p>
    <w:p w:rsidR="00051CEE" w:rsidRPr="00494D76" w:rsidRDefault="00051CEE" w:rsidP="00051CEE">
      <w:pPr>
        <w:suppressAutoHyphens/>
        <w:ind w:firstLine="5103"/>
        <w:rPr>
          <w:rFonts w:eastAsia="Calibri" w:cs="Arial"/>
          <w:lang w:eastAsia="zh-CN"/>
        </w:rPr>
      </w:pPr>
      <w:r w:rsidRPr="00494D76">
        <w:rPr>
          <w:rFonts w:eastAsia="Calibri" w:cs="Arial"/>
          <w:lang w:eastAsia="zh-CN"/>
        </w:rPr>
        <w:t>к Административному регламенту</w:t>
      </w:r>
    </w:p>
    <w:p w:rsidR="00051CEE" w:rsidRPr="00494D76" w:rsidRDefault="00051CEE" w:rsidP="00051CEE">
      <w:pPr>
        <w:widowControl w:val="0"/>
        <w:suppressAutoHyphens/>
        <w:autoSpaceDE w:val="0"/>
        <w:autoSpaceDN w:val="0"/>
        <w:ind w:firstLine="709"/>
        <w:jc w:val="right"/>
        <w:rPr>
          <w:rFonts w:cs="Arial"/>
        </w:rPr>
      </w:pPr>
    </w:p>
    <w:p w:rsidR="00051CEE" w:rsidRPr="00494D76" w:rsidRDefault="00051CEE" w:rsidP="00051CEE">
      <w:pPr>
        <w:widowControl w:val="0"/>
        <w:suppressAutoHyphens/>
        <w:autoSpaceDE w:val="0"/>
        <w:autoSpaceDN w:val="0"/>
        <w:ind w:firstLine="709"/>
        <w:jc w:val="right"/>
        <w:rPr>
          <w:rFonts w:cs="Arial"/>
        </w:rPr>
      </w:pPr>
      <w:r w:rsidRPr="00494D76">
        <w:rPr>
          <w:rFonts w:cs="Arial"/>
        </w:rPr>
        <w:t>Форма</w:t>
      </w:r>
    </w:p>
    <w:p w:rsidR="00051CEE" w:rsidRPr="00494D76" w:rsidRDefault="00051CEE" w:rsidP="00051CEE">
      <w:pPr>
        <w:widowControl w:val="0"/>
        <w:suppressAutoHyphens/>
        <w:autoSpaceDE w:val="0"/>
        <w:ind w:firstLine="709"/>
        <w:jc w:val="right"/>
        <w:rPr>
          <w:rFonts w:cs="Arial"/>
          <w:lang w:eastAsia="zh-CN"/>
        </w:rPr>
      </w:pPr>
    </w:p>
    <w:p w:rsidR="00051CEE" w:rsidRPr="00494D76" w:rsidRDefault="00051CEE" w:rsidP="00051CEE">
      <w:pPr>
        <w:widowControl w:val="0"/>
        <w:suppressAutoHyphens/>
        <w:autoSpaceDE w:val="0"/>
        <w:ind w:firstLine="709"/>
        <w:jc w:val="right"/>
        <w:rPr>
          <w:rFonts w:cs="Arial"/>
          <w:lang w:eastAsia="zh-CN"/>
        </w:rPr>
      </w:pPr>
      <w:r w:rsidRPr="00494D76">
        <w:rPr>
          <w:rFonts w:cs="Arial"/>
          <w:lang w:eastAsia="zh-CN"/>
        </w:rPr>
        <w:t xml:space="preserve">В администрацию </w:t>
      </w:r>
    </w:p>
    <w:p w:rsidR="00051CEE" w:rsidRPr="00494D76" w:rsidRDefault="00051CEE" w:rsidP="00051CEE">
      <w:pPr>
        <w:widowControl w:val="0"/>
        <w:suppressAutoHyphens/>
        <w:autoSpaceDE w:val="0"/>
        <w:ind w:firstLine="709"/>
        <w:jc w:val="right"/>
        <w:rPr>
          <w:rFonts w:cs="Arial"/>
          <w:lang w:eastAsia="zh-CN"/>
        </w:rPr>
      </w:pPr>
      <w:r>
        <w:rPr>
          <w:rFonts w:cs="Arial"/>
          <w:lang w:eastAsia="zh-CN"/>
        </w:rPr>
        <w:t>Бычковского</w:t>
      </w:r>
      <w:r w:rsidRPr="00494D76">
        <w:rPr>
          <w:rFonts w:cs="Arial"/>
          <w:lang w:eastAsia="zh-CN"/>
        </w:rPr>
        <w:t xml:space="preserve"> сельского поселения</w:t>
      </w:r>
    </w:p>
    <w:p w:rsidR="00051CEE" w:rsidRPr="00494D76" w:rsidRDefault="00051CEE" w:rsidP="00051CEE">
      <w:pPr>
        <w:widowControl w:val="0"/>
        <w:suppressAutoHyphens/>
        <w:autoSpaceDE w:val="0"/>
        <w:ind w:firstLine="709"/>
        <w:jc w:val="right"/>
        <w:rPr>
          <w:rFonts w:cs="Arial"/>
          <w:lang w:eastAsia="zh-CN"/>
        </w:rPr>
      </w:pPr>
      <w:r w:rsidRPr="00494D76">
        <w:rPr>
          <w:rFonts w:cs="Arial"/>
          <w:lang w:eastAsia="zh-CN"/>
        </w:rPr>
        <w:t>Петропавловского муниципального района</w:t>
      </w:r>
    </w:p>
    <w:p w:rsidR="00051CEE" w:rsidRPr="00494D76" w:rsidRDefault="00051CEE" w:rsidP="00051CEE">
      <w:pPr>
        <w:widowControl w:val="0"/>
        <w:suppressAutoHyphens/>
        <w:autoSpaceDE w:val="0"/>
        <w:ind w:firstLine="709"/>
        <w:jc w:val="right"/>
        <w:rPr>
          <w:rFonts w:cs="Arial"/>
          <w:lang w:eastAsia="zh-CN"/>
        </w:rPr>
      </w:pPr>
      <w:r w:rsidRPr="00494D76">
        <w:rPr>
          <w:rFonts w:cs="Arial"/>
          <w:lang w:eastAsia="zh-CN"/>
        </w:rPr>
        <w:t>Воронежской области</w:t>
      </w:r>
    </w:p>
    <w:p w:rsidR="00051CEE" w:rsidRPr="00494D76" w:rsidRDefault="00051CEE" w:rsidP="00051CEE">
      <w:pPr>
        <w:widowControl w:val="0"/>
        <w:suppressAutoHyphens/>
        <w:autoSpaceDE w:val="0"/>
        <w:ind w:firstLine="709"/>
        <w:jc w:val="right"/>
        <w:rPr>
          <w:rFonts w:cs="Arial"/>
          <w:lang w:eastAsia="zh-CN"/>
        </w:rPr>
      </w:pPr>
      <w:r w:rsidRPr="00494D76">
        <w:rPr>
          <w:rFonts w:cs="Arial"/>
          <w:lang w:eastAsia="zh-CN"/>
        </w:rPr>
        <w:t xml:space="preserve"> </w:t>
      </w:r>
    </w:p>
    <w:p w:rsidR="00051CEE" w:rsidRPr="00494D76" w:rsidRDefault="00051CEE" w:rsidP="00051CEE">
      <w:pPr>
        <w:widowControl w:val="0"/>
        <w:suppressAutoHyphens/>
        <w:autoSpaceDE w:val="0"/>
        <w:autoSpaceDN w:val="0"/>
        <w:ind w:firstLine="709"/>
        <w:jc w:val="right"/>
        <w:rPr>
          <w:rFonts w:cs="Arial"/>
        </w:rPr>
      </w:pPr>
      <w:r w:rsidRPr="00494D76">
        <w:rPr>
          <w:rFonts w:cs="Arial"/>
        </w:rPr>
        <w:t>_________________________________________</w:t>
      </w:r>
    </w:p>
    <w:p w:rsidR="00051CEE" w:rsidRPr="00494D76" w:rsidRDefault="00051CEE" w:rsidP="00051CEE">
      <w:pPr>
        <w:widowControl w:val="0"/>
        <w:suppressAutoHyphens/>
        <w:autoSpaceDE w:val="0"/>
        <w:autoSpaceDN w:val="0"/>
        <w:ind w:firstLine="709"/>
        <w:jc w:val="right"/>
        <w:rPr>
          <w:rFonts w:cs="Arial"/>
        </w:rPr>
      </w:pPr>
      <w:r w:rsidRPr="00494D76">
        <w:rPr>
          <w:rFonts w:cs="Arial"/>
        </w:rPr>
        <w:t>(Ф.И.О. заявителя)</w:t>
      </w:r>
    </w:p>
    <w:p w:rsidR="00051CEE" w:rsidRPr="00494D76" w:rsidRDefault="00051CEE" w:rsidP="00051CEE">
      <w:pPr>
        <w:widowControl w:val="0"/>
        <w:suppressAutoHyphens/>
        <w:autoSpaceDE w:val="0"/>
        <w:autoSpaceDN w:val="0"/>
        <w:ind w:firstLine="709"/>
        <w:jc w:val="right"/>
        <w:rPr>
          <w:rFonts w:cs="Arial"/>
        </w:rPr>
      </w:pPr>
      <w:r w:rsidRPr="00494D76">
        <w:rPr>
          <w:rFonts w:cs="Arial"/>
        </w:rPr>
        <w:t>____________________________________________</w:t>
      </w:r>
    </w:p>
    <w:p w:rsidR="00051CEE" w:rsidRPr="00494D76" w:rsidRDefault="00051CEE" w:rsidP="00051CEE">
      <w:pPr>
        <w:widowControl w:val="0"/>
        <w:suppressAutoHyphens/>
        <w:autoSpaceDE w:val="0"/>
        <w:autoSpaceDN w:val="0"/>
        <w:ind w:firstLine="709"/>
        <w:jc w:val="right"/>
        <w:rPr>
          <w:rFonts w:cs="Arial"/>
        </w:rPr>
      </w:pPr>
      <w:r w:rsidRPr="00494D76">
        <w:rPr>
          <w:rFonts w:cs="Arial"/>
        </w:rPr>
        <w:t>(по доверенности в интересах)</w:t>
      </w:r>
    </w:p>
    <w:p w:rsidR="00051CEE" w:rsidRPr="00494D76" w:rsidRDefault="00051CEE" w:rsidP="00051CEE">
      <w:pPr>
        <w:widowControl w:val="0"/>
        <w:suppressAutoHyphens/>
        <w:autoSpaceDE w:val="0"/>
        <w:autoSpaceDN w:val="0"/>
        <w:ind w:firstLine="709"/>
        <w:jc w:val="right"/>
        <w:rPr>
          <w:rFonts w:cs="Arial"/>
        </w:rPr>
      </w:pPr>
      <w:r w:rsidRPr="00494D76">
        <w:rPr>
          <w:rFonts w:cs="Arial"/>
        </w:rPr>
        <w:t>____________________________________________</w:t>
      </w:r>
    </w:p>
    <w:p w:rsidR="00051CEE" w:rsidRPr="00494D76" w:rsidRDefault="00051CEE" w:rsidP="00051CEE">
      <w:pPr>
        <w:widowControl w:val="0"/>
        <w:suppressAutoHyphens/>
        <w:autoSpaceDE w:val="0"/>
        <w:autoSpaceDN w:val="0"/>
        <w:ind w:firstLine="709"/>
        <w:jc w:val="right"/>
        <w:rPr>
          <w:rFonts w:cs="Arial"/>
        </w:rPr>
      </w:pPr>
      <w:r w:rsidRPr="00494D76">
        <w:rPr>
          <w:rFonts w:cs="Arial"/>
        </w:rPr>
        <w:t>(адрес регистрации заявителя)</w:t>
      </w:r>
    </w:p>
    <w:p w:rsidR="00051CEE" w:rsidRPr="00494D76" w:rsidRDefault="00051CEE" w:rsidP="00051CEE">
      <w:pPr>
        <w:widowControl w:val="0"/>
        <w:suppressAutoHyphens/>
        <w:autoSpaceDE w:val="0"/>
        <w:autoSpaceDN w:val="0"/>
        <w:ind w:firstLine="709"/>
        <w:jc w:val="right"/>
        <w:rPr>
          <w:rFonts w:cs="Arial"/>
        </w:rPr>
      </w:pPr>
      <w:r w:rsidRPr="00494D76">
        <w:rPr>
          <w:rFonts w:cs="Arial"/>
        </w:rPr>
        <w:t>____________________________________________</w:t>
      </w:r>
    </w:p>
    <w:p w:rsidR="00051CEE" w:rsidRPr="00494D76" w:rsidRDefault="00051CEE" w:rsidP="00051CEE">
      <w:pPr>
        <w:widowControl w:val="0"/>
        <w:suppressAutoHyphens/>
        <w:autoSpaceDE w:val="0"/>
        <w:autoSpaceDN w:val="0"/>
        <w:ind w:firstLine="709"/>
        <w:jc w:val="right"/>
        <w:rPr>
          <w:rFonts w:cs="Arial"/>
        </w:rPr>
      </w:pPr>
      <w:r w:rsidRPr="00494D76">
        <w:rPr>
          <w:rFonts w:cs="Arial"/>
        </w:rPr>
        <w:t>(телефон (указывается по желанию))</w:t>
      </w:r>
    </w:p>
    <w:p w:rsidR="00051CEE" w:rsidRPr="00494D76" w:rsidRDefault="00051CEE" w:rsidP="00051CEE">
      <w:pPr>
        <w:widowControl w:val="0"/>
        <w:suppressAutoHyphens/>
        <w:autoSpaceDE w:val="0"/>
        <w:ind w:firstLine="709"/>
        <w:rPr>
          <w:rFonts w:cs="Arial"/>
          <w:lang w:eastAsia="zh-CN"/>
        </w:rPr>
      </w:pPr>
    </w:p>
    <w:p w:rsidR="00051CEE" w:rsidRPr="00494D76" w:rsidRDefault="00051CEE" w:rsidP="00051CEE">
      <w:pPr>
        <w:widowControl w:val="0"/>
        <w:suppressAutoHyphens/>
        <w:autoSpaceDE w:val="0"/>
        <w:autoSpaceDN w:val="0"/>
        <w:ind w:firstLine="709"/>
        <w:jc w:val="center"/>
        <w:rPr>
          <w:rFonts w:cs="Arial"/>
        </w:rPr>
      </w:pPr>
      <w:r w:rsidRPr="00494D76">
        <w:rPr>
          <w:rFonts w:cs="Arial"/>
        </w:rPr>
        <w:t>Заявление</w:t>
      </w:r>
    </w:p>
    <w:p w:rsidR="00051CEE" w:rsidRPr="00494D76" w:rsidRDefault="00051CEE" w:rsidP="00051CEE">
      <w:pPr>
        <w:widowControl w:val="0"/>
        <w:suppressAutoHyphens/>
        <w:autoSpaceDE w:val="0"/>
        <w:autoSpaceDN w:val="0"/>
        <w:ind w:firstLine="709"/>
        <w:rPr>
          <w:rFonts w:cs="Arial"/>
        </w:rPr>
      </w:pPr>
    </w:p>
    <w:p w:rsidR="00051CEE" w:rsidRPr="00494D76" w:rsidRDefault="00051CEE" w:rsidP="00051CEE">
      <w:pPr>
        <w:widowControl w:val="0"/>
        <w:suppressAutoHyphens/>
        <w:autoSpaceDE w:val="0"/>
        <w:autoSpaceDN w:val="0"/>
        <w:ind w:firstLine="709"/>
        <w:rPr>
          <w:rFonts w:cs="Arial"/>
        </w:rPr>
      </w:pPr>
      <w:r w:rsidRPr="00494D76">
        <w:rPr>
          <w:rFonts w:cs="Arial"/>
        </w:rPr>
        <w:t>Прошу Вас рассмотреть вопрос о признании жилого помещения, расположенного по адресу: ________________________________________</w:t>
      </w:r>
    </w:p>
    <w:p w:rsidR="00051CEE" w:rsidRPr="00494D76" w:rsidRDefault="00051CEE" w:rsidP="00051CEE">
      <w:pPr>
        <w:widowControl w:val="0"/>
        <w:suppressAutoHyphens/>
        <w:autoSpaceDE w:val="0"/>
        <w:autoSpaceDN w:val="0"/>
        <w:ind w:firstLine="709"/>
        <w:rPr>
          <w:rFonts w:cs="Arial"/>
        </w:rPr>
      </w:pPr>
      <w:r w:rsidRPr="00494D76">
        <w:rPr>
          <w:rFonts w:cs="Arial"/>
        </w:rPr>
        <w:t>_______________________________________________________________, непригодным для проживания.</w:t>
      </w:r>
    </w:p>
    <w:p w:rsidR="00051CEE" w:rsidRPr="00494D76" w:rsidRDefault="00051CEE" w:rsidP="00051CEE">
      <w:pPr>
        <w:widowControl w:val="0"/>
        <w:suppressAutoHyphens/>
        <w:autoSpaceDE w:val="0"/>
        <w:autoSpaceDN w:val="0"/>
        <w:ind w:firstLine="709"/>
        <w:rPr>
          <w:rFonts w:cs="Arial"/>
        </w:rPr>
      </w:pPr>
      <w:r w:rsidRPr="00494D76">
        <w:rPr>
          <w:rFonts w:cs="Arial"/>
        </w:rPr>
        <w:t xml:space="preserve">Прошу выдать (направить) постановление администрации </w:t>
      </w:r>
      <w:r>
        <w:rPr>
          <w:rFonts w:cs="Arial"/>
        </w:rPr>
        <w:t>_________________</w:t>
      </w:r>
      <w:r w:rsidRPr="00494D76">
        <w:rPr>
          <w:rFonts w:cs="Arial"/>
        </w:rPr>
        <w:t xml:space="preserve"> сельского поселения и заключение межведомственной Комиссии (нужное подчеркнуть):</w:t>
      </w:r>
    </w:p>
    <w:p w:rsidR="00051CEE" w:rsidRPr="00494D76" w:rsidRDefault="00051CEE" w:rsidP="00051CEE">
      <w:pPr>
        <w:widowControl w:val="0"/>
        <w:suppressAutoHyphens/>
        <w:autoSpaceDE w:val="0"/>
        <w:autoSpaceDN w:val="0"/>
        <w:ind w:firstLine="709"/>
        <w:rPr>
          <w:rFonts w:cs="Arial"/>
        </w:rPr>
      </w:pPr>
      <w:r w:rsidRPr="00494D76">
        <w:rPr>
          <w:rFonts w:cs="Arial"/>
        </w:rPr>
        <w:t>выдать лично в администрации/в личном кабинете на портале услуг/направить почтовым отправлением по указанному адресу.</w:t>
      </w:r>
    </w:p>
    <w:p w:rsidR="00051CEE" w:rsidRPr="00494D76" w:rsidRDefault="00051CEE" w:rsidP="00051CEE">
      <w:pPr>
        <w:widowControl w:val="0"/>
        <w:suppressAutoHyphens/>
        <w:autoSpaceDE w:val="0"/>
        <w:autoSpaceDN w:val="0"/>
        <w:ind w:firstLine="709"/>
        <w:rPr>
          <w:rFonts w:cs="Arial"/>
        </w:rPr>
      </w:pPr>
      <w:r w:rsidRPr="00494D76">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051CEE" w:rsidRPr="00494D76" w:rsidRDefault="00051CEE" w:rsidP="00051CEE">
      <w:pPr>
        <w:widowControl w:val="0"/>
        <w:suppressAutoHyphens/>
        <w:autoSpaceDE w:val="0"/>
        <w:autoSpaceDN w:val="0"/>
        <w:ind w:firstLine="709"/>
        <w:rPr>
          <w:rFonts w:cs="Arial"/>
        </w:rPr>
      </w:pPr>
      <w:r w:rsidRPr="00494D76">
        <w:rPr>
          <w:rFonts w:cs="Arial"/>
        </w:rPr>
        <w:t xml:space="preserve"> (указать срок/ бессрочно)</w:t>
      </w:r>
    </w:p>
    <w:p w:rsidR="00051CEE" w:rsidRPr="00494D76" w:rsidRDefault="00051CEE" w:rsidP="00051CEE">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051CEE" w:rsidRPr="00494D76" w:rsidTr="00663D35">
        <w:tc>
          <w:tcPr>
            <w:tcW w:w="4082" w:type="dxa"/>
            <w:hideMark/>
          </w:tcPr>
          <w:p w:rsidR="00051CEE" w:rsidRPr="00494D76" w:rsidRDefault="00051CEE" w:rsidP="00663D35">
            <w:pPr>
              <w:widowControl w:val="0"/>
              <w:suppressAutoHyphens/>
              <w:autoSpaceDE w:val="0"/>
              <w:autoSpaceDN w:val="0"/>
              <w:ind w:firstLine="709"/>
              <w:rPr>
                <w:rFonts w:cs="Arial"/>
              </w:rPr>
            </w:pPr>
            <w:r w:rsidRPr="00494D76">
              <w:rPr>
                <w:rFonts w:cs="Arial"/>
              </w:rPr>
              <w:t>«____» ________ 20___ г.</w:t>
            </w:r>
          </w:p>
        </w:tc>
        <w:tc>
          <w:tcPr>
            <w:tcW w:w="340" w:type="dxa"/>
          </w:tcPr>
          <w:p w:rsidR="00051CEE" w:rsidRPr="00494D76" w:rsidRDefault="00051CEE" w:rsidP="00663D35">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051CEE" w:rsidRPr="00494D76" w:rsidRDefault="00051CEE" w:rsidP="00663D35">
            <w:pPr>
              <w:widowControl w:val="0"/>
              <w:suppressAutoHyphens/>
              <w:autoSpaceDE w:val="0"/>
              <w:autoSpaceDN w:val="0"/>
              <w:ind w:firstLine="709"/>
              <w:rPr>
                <w:rFonts w:cs="Arial"/>
              </w:rPr>
            </w:pPr>
          </w:p>
        </w:tc>
      </w:tr>
      <w:tr w:rsidR="00051CEE" w:rsidRPr="00494D76" w:rsidTr="00663D35">
        <w:tc>
          <w:tcPr>
            <w:tcW w:w="4082" w:type="dxa"/>
          </w:tcPr>
          <w:p w:rsidR="00051CEE" w:rsidRPr="00494D76" w:rsidRDefault="00051CEE" w:rsidP="00663D35">
            <w:pPr>
              <w:widowControl w:val="0"/>
              <w:suppressAutoHyphens/>
              <w:autoSpaceDE w:val="0"/>
              <w:autoSpaceDN w:val="0"/>
              <w:ind w:firstLine="709"/>
              <w:rPr>
                <w:rFonts w:cs="Arial"/>
              </w:rPr>
            </w:pPr>
          </w:p>
        </w:tc>
        <w:tc>
          <w:tcPr>
            <w:tcW w:w="340" w:type="dxa"/>
          </w:tcPr>
          <w:p w:rsidR="00051CEE" w:rsidRPr="00494D76" w:rsidRDefault="00051CEE" w:rsidP="00663D35">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hideMark/>
          </w:tcPr>
          <w:p w:rsidR="00051CEE" w:rsidRPr="00494D76" w:rsidRDefault="00051CEE" w:rsidP="00663D35">
            <w:pPr>
              <w:widowControl w:val="0"/>
              <w:suppressAutoHyphens/>
              <w:autoSpaceDE w:val="0"/>
              <w:autoSpaceDN w:val="0"/>
              <w:ind w:firstLine="709"/>
              <w:rPr>
                <w:rFonts w:cs="Arial"/>
              </w:rPr>
            </w:pPr>
            <w:r w:rsidRPr="00494D76">
              <w:rPr>
                <w:rFonts w:cs="Arial"/>
              </w:rPr>
              <w:t>(подпись)</w:t>
            </w:r>
          </w:p>
        </w:tc>
      </w:tr>
    </w:tbl>
    <w:p w:rsidR="00051CEE" w:rsidRPr="00494D76" w:rsidRDefault="00051CEE" w:rsidP="00051CEE">
      <w:pPr>
        <w:widowControl w:val="0"/>
        <w:suppressAutoHyphens/>
        <w:autoSpaceDE w:val="0"/>
        <w:autoSpaceDN w:val="0"/>
        <w:ind w:firstLine="709"/>
        <w:rPr>
          <w:rFonts w:cs="Arial"/>
        </w:rPr>
      </w:pPr>
      <w:r w:rsidRPr="00494D76">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051CEE" w:rsidRPr="00494D76" w:rsidTr="00663D35">
        <w:trPr>
          <w:gridAfter w:val="1"/>
          <w:wAfter w:w="60" w:type="dxa"/>
          <w:trHeight w:val="352"/>
        </w:trPr>
        <w:tc>
          <w:tcPr>
            <w:tcW w:w="9296" w:type="dxa"/>
            <w:gridSpan w:val="4"/>
            <w:tcBorders>
              <w:top w:val="nil"/>
              <w:left w:val="nil"/>
              <w:bottom w:val="single" w:sz="4" w:space="0" w:color="auto"/>
              <w:right w:val="nil"/>
            </w:tcBorders>
          </w:tcPr>
          <w:p w:rsidR="00051CEE" w:rsidRPr="00494D76" w:rsidRDefault="00051CEE" w:rsidP="00663D35">
            <w:pPr>
              <w:widowControl w:val="0"/>
              <w:suppressAutoHyphens/>
              <w:autoSpaceDE w:val="0"/>
              <w:autoSpaceDN w:val="0"/>
              <w:rPr>
                <w:rFonts w:cs="Arial"/>
              </w:rPr>
            </w:pPr>
          </w:p>
        </w:tc>
      </w:tr>
      <w:tr w:rsidR="00051CEE" w:rsidRPr="00494D76" w:rsidTr="00663D35">
        <w:trPr>
          <w:gridAfter w:val="1"/>
          <w:wAfter w:w="60" w:type="dxa"/>
          <w:trHeight w:val="352"/>
        </w:trPr>
        <w:tc>
          <w:tcPr>
            <w:tcW w:w="9296" w:type="dxa"/>
            <w:gridSpan w:val="4"/>
            <w:tcBorders>
              <w:top w:val="single" w:sz="4" w:space="0" w:color="auto"/>
              <w:left w:val="nil"/>
              <w:bottom w:val="nil"/>
              <w:right w:val="nil"/>
            </w:tcBorders>
          </w:tcPr>
          <w:p w:rsidR="00051CEE" w:rsidRPr="00494D76" w:rsidRDefault="00051CEE" w:rsidP="00663D35">
            <w:pPr>
              <w:widowControl w:val="0"/>
              <w:suppressAutoHyphens/>
              <w:autoSpaceDE w:val="0"/>
              <w:autoSpaceDN w:val="0"/>
              <w:rPr>
                <w:rFonts w:cs="Arial"/>
              </w:rPr>
            </w:pPr>
          </w:p>
        </w:tc>
      </w:tr>
      <w:tr w:rsidR="00051CEE" w:rsidRPr="00494D76" w:rsidTr="00663D35">
        <w:trPr>
          <w:trHeight w:val="705"/>
        </w:trPr>
        <w:tc>
          <w:tcPr>
            <w:tcW w:w="3161" w:type="dxa"/>
            <w:tcBorders>
              <w:top w:val="nil"/>
              <w:left w:val="nil"/>
              <w:bottom w:val="single" w:sz="4" w:space="0" w:color="auto"/>
              <w:right w:val="nil"/>
            </w:tcBorders>
          </w:tcPr>
          <w:p w:rsidR="00051CEE" w:rsidRPr="00494D76" w:rsidRDefault="00051CEE" w:rsidP="00663D35">
            <w:pPr>
              <w:widowControl w:val="0"/>
              <w:suppressAutoHyphens/>
              <w:autoSpaceDE w:val="0"/>
              <w:autoSpaceDN w:val="0"/>
              <w:rPr>
                <w:rFonts w:cs="Arial"/>
              </w:rPr>
            </w:pPr>
          </w:p>
        </w:tc>
        <w:tc>
          <w:tcPr>
            <w:tcW w:w="436" w:type="dxa"/>
            <w:tcBorders>
              <w:top w:val="single" w:sz="4" w:space="0" w:color="auto"/>
              <w:left w:val="nil"/>
              <w:bottom w:val="single" w:sz="4" w:space="0" w:color="auto"/>
              <w:right w:val="nil"/>
            </w:tcBorders>
          </w:tcPr>
          <w:p w:rsidR="00051CEE" w:rsidRPr="00494D76" w:rsidRDefault="00051CEE" w:rsidP="00663D35">
            <w:pPr>
              <w:widowControl w:val="0"/>
              <w:suppressAutoHyphens/>
              <w:autoSpaceDE w:val="0"/>
              <w:autoSpaceDN w:val="0"/>
              <w:rPr>
                <w:rFonts w:cs="Arial"/>
              </w:rPr>
            </w:pPr>
          </w:p>
        </w:tc>
        <w:tc>
          <w:tcPr>
            <w:tcW w:w="2402" w:type="dxa"/>
            <w:tcBorders>
              <w:top w:val="nil"/>
              <w:left w:val="nil"/>
              <w:bottom w:val="single" w:sz="4" w:space="0" w:color="auto"/>
              <w:right w:val="nil"/>
            </w:tcBorders>
          </w:tcPr>
          <w:p w:rsidR="00051CEE" w:rsidRPr="00494D76" w:rsidRDefault="00051CEE" w:rsidP="00663D35">
            <w:pPr>
              <w:widowControl w:val="0"/>
              <w:suppressAutoHyphens/>
              <w:autoSpaceDE w:val="0"/>
              <w:autoSpaceDN w:val="0"/>
              <w:rPr>
                <w:rFonts w:cs="Arial"/>
              </w:rPr>
            </w:pPr>
          </w:p>
        </w:tc>
        <w:tc>
          <w:tcPr>
            <w:tcW w:w="3357" w:type="dxa"/>
            <w:gridSpan w:val="2"/>
            <w:tcBorders>
              <w:top w:val="single" w:sz="4" w:space="0" w:color="auto"/>
              <w:left w:val="nil"/>
              <w:bottom w:val="single" w:sz="4" w:space="0" w:color="auto"/>
              <w:right w:val="nil"/>
            </w:tcBorders>
            <w:hideMark/>
          </w:tcPr>
          <w:p w:rsidR="00051CEE" w:rsidRPr="00494D76" w:rsidRDefault="00051CEE" w:rsidP="00663D35">
            <w:pPr>
              <w:widowControl w:val="0"/>
              <w:suppressAutoHyphens/>
              <w:autoSpaceDE w:val="0"/>
              <w:autoSpaceDN w:val="0"/>
              <w:rPr>
                <w:rFonts w:cs="Arial"/>
              </w:rPr>
            </w:pPr>
            <w:r w:rsidRPr="00494D76">
              <w:rPr>
                <w:rFonts w:cs="Arial"/>
              </w:rPr>
              <w:t>«__» _______ 20__ г</w:t>
            </w:r>
          </w:p>
        </w:tc>
      </w:tr>
      <w:tr w:rsidR="00051CEE" w:rsidRPr="00494D76" w:rsidTr="00663D35">
        <w:trPr>
          <w:trHeight w:val="336"/>
        </w:trPr>
        <w:tc>
          <w:tcPr>
            <w:tcW w:w="3161" w:type="dxa"/>
            <w:tcBorders>
              <w:top w:val="single" w:sz="4" w:space="0" w:color="auto"/>
              <w:left w:val="nil"/>
              <w:bottom w:val="nil"/>
              <w:right w:val="nil"/>
            </w:tcBorders>
            <w:hideMark/>
          </w:tcPr>
          <w:p w:rsidR="00051CEE" w:rsidRPr="00494D76" w:rsidRDefault="00051CEE" w:rsidP="00663D35">
            <w:pPr>
              <w:widowControl w:val="0"/>
              <w:suppressAutoHyphens/>
              <w:autoSpaceDE w:val="0"/>
              <w:autoSpaceDN w:val="0"/>
              <w:rPr>
                <w:rFonts w:cs="Arial"/>
              </w:rPr>
            </w:pPr>
            <w:r w:rsidRPr="00494D76">
              <w:rPr>
                <w:rFonts w:cs="Arial"/>
              </w:rPr>
              <w:t>(Ф.И.О. заявителя или уполномоченного лица)</w:t>
            </w:r>
          </w:p>
        </w:tc>
        <w:tc>
          <w:tcPr>
            <w:tcW w:w="436" w:type="dxa"/>
            <w:tcBorders>
              <w:top w:val="single" w:sz="4" w:space="0" w:color="auto"/>
              <w:left w:val="nil"/>
              <w:bottom w:val="single" w:sz="4" w:space="0" w:color="auto"/>
              <w:right w:val="nil"/>
            </w:tcBorders>
          </w:tcPr>
          <w:p w:rsidR="00051CEE" w:rsidRPr="00494D76" w:rsidRDefault="00051CEE" w:rsidP="00663D35">
            <w:pPr>
              <w:widowControl w:val="0"/>
              <w:suppressAutoHyphens/>
              <w:autoSpaceDE w:val="0"/>
              <w:autoSpaceDN w:val="0"/>
              <w:rPr>
                <w:rFonts w:cs="Arial"/>
              </w:rPr>
            </w:pPr>
          </w:p>
        </w:tc>
        <w:tc>
          <w:tcPr>
            <w:tcW w:w="2402" w:type="dxa"/>
            <w:tcBorders>
              <w:top w:val="single" w:sz="4" w:space="0" w:color="auto"/>
              <w:left w:val="nil"/>
              <w:bottom w:val="nil"/>
              <w:right w:val="nil"/>
            </w:tcBorders>
            <w:hideMark/>
          </w:tcPr>
          <w:p w:rsidR="00051CEE" w:rsidRPr="00494D76" w:rsidRDefault="00051CEE" w:rsidP="00663D35">
            <w:pPr>
              <w:widowControl w:val="0"/>
              <w:suppressAutoHyphens/>
              <w:autoSpaceDE w:val="0"/>
              <w:autoSpaceDN w:val="0"/>
              <w:rPr>
                <w:rFonts w:cs="Arial"/>
              </w:rPr>
            </w:pPr>
            <w:r w:rsidRPr="00494D76">
              <w:rPr>
                <w:rFonts w:cs="Arial"/>
              </w:rPr>
              <w:t>(подпись)</w:t>
            </w:r>
          </w:p>
        </w:tc>
        <w:tc>
          <w:tcPr>
            <w:tcW w:w="3357" w:type="dxa"/>
            <w:gridSpan w:val="2"/>
            <w:tcBorders>
              <w:top w:val="single" w:sz="4" w:space="0" w:color="auto"/>
              <w:left w:val="nil"/>
              <w:bottom w:val="single" w:sz="4" w:space="0" w:color="auto"/>
              <w:right w:val="nil"/>
            </w:tcBorders>
          </w:tcPr>
          <w:p w:rsidR="00051CEE" w:rsidRPr="00494D76" w:rsidRDefault="00051CEE" w:rsidP="00663D35">
            <w:pPr>
              <w:suppressAutoHyphens/>
              <w:rPr>
                <w:rFonts w:cs="Arial"/>
              </w:rPr>
            </w:pPr>
          </w:p>
        </w:tc>
      </w:tr>
      <w:tr w:rsidR="00051CEE" w:rsidRPr="00494D76" w:rsidTr="00663D35">
        <w:tc>
          <w:tcPr>
            <w:tcW w:w="3165" w:type="dxa"/>
            <w:vAlign w:val="center"/>
          </w:tcPr>
          <w:p w:rsidR="00051CEE" w:rsidRPr="00494D76" w:rsidRDefault="00051CEE" w:rsidP="00663D35">
            <w:pPr>
              <w:suppressAutoHyphens/>
              <w:rPr>
                <w:rFonts w:cs="Arial"/>
              </w:rPr>
            </w:pPr>
          </w:p>
        </w:tc>
        <w:tc>
          <w:tcPr>
            <w:tcW w:w="435" w:type="dxa"/>
            <w:vAlign w:val="center"/>
          </w:tcPr>
          <w:p w:rsidR="00051CEE" w:rsidRPr="00494D76" w:rsidRDefault="00051CEE" w:rsidP="00663D35">
            <w:pPr>
              <w:suppressAutoHyphens/>
              <w:rPr>
                <w:rFonts w:eastAsia="Calibri" w:cs="Arial"/>
              </w:rPr>
            </w:pPr>
          </w:p>
        </w:tc>
        <w:tc>
          <w:tcPr>
            <w:tcW w:w="2400" w:type="dxa"/>
            <w:vAlign w:val="center"/>
          </w:tcPr>
          <w:p w:rsidR="00051CEE" w:rsidRPr="00494D76" w:rsidRDefault="00051CEE" w:rsidP="00663D35">
            <w:pPr>
              <w:suppressAutoHyphens/>
              <w:rPr>
                <w:rFonts w:eastAsia="Calibri" w:cs="Arial"/>
              </w:rPr>
            </w:pPr>
          </w:p>
        </w:tc>
        <w:tc>
          <w:tcPr>
            <w:tcW w:w="3300" w:type="dxa"/>
            <w:vAlign w:val="center"/>
          </w:tcPr>
          <w:p w:rsidR="00051CEE" w:rsidRPr="00494D76" w:rsidRDefault="00051CEE" w:rsidP="00663D35">
            <w:pPr>
              <w:suppressAutoHyphens/>
              <w:rPr>
                <w:rFonts w:eastAsia="Calibri" w:cs="Arial"/>
              </w:rPr>
            </w:pPr>
          </w:p>
        </w:tc>
        <w:tc>
          <w:tcPr>
            <w:tcW w:w="60" w:type="dxa"/>
            <w:vAlign w:val="center"/>
          </w:tcPr>
          <w:p w:rsidR="00051CEE" w:rsidRPr="00494D76" w:rsidRDefault="00051CEE" w:rsidP="00663D35">
            <w:pPr>
              <w:suppressAutoHyphens/>
              <w:rPr>
                <w:rFonts w:eastAsia="Calibri" w:cs="Arial"/>
              </w:rPr>
            </w:pPr>
          </w:p>
        </w:tc>
      </w:tr>
    </w:tbl>
    <w:p w:rsidR="00051CEE" w:rsidRPr="00494D76" w:rsidRDefault="00051CEE" w:rsidP="00051CEE">
      <w:pPr>
        <w:suppressAutoHyphens/>
        <w:ind w:firstLine="709"/>
        <w:rPr>
          <w:rFonts w:eastAsia="Calibri" w:cs="Arial"/>
          <w:bCs/>
          <w:lang w:eastAsia="zh-CN"/>
        </w:rPr>
      </w:pPr>
    </w:p>
    <w:p w:rsidR="00051CEE" w:rsidRPr="00494D76" w:rsidRDefault="00051CEE" w:rsidP="00051CEE">
      <w:pPr>
        <w:suppressAutoHyphens/>
        <w:ind w:firstLine="5245"/>
        <w:rPr>
          <w:rFonts w:eastAsia="Calibri" w:cs="Arial"/>
          <w:bCs/>
          <w:lang w:eastAsia="zh-CN"/>
        </w:rPr>
      </w:pPr>
      <w:r w:rsidRPr="00494D76">
        <w:rPr>
          <w:rFonts w:eastAsia="Calibri" w:cs="Arial"/>
          <w:bCs/>
          <w:lang w:eastAsia="zh-CN"/>
        </w:rPr>
        <w:br w:type="page"/>
      </w:r>
      <w:r w:rsidRPr="00494D76">
        <w:rPr>
          <w:rFonts w:eastAsia="Calibri" w:cs="Arial"/>
          <w:bCs/>
          <w:lang w:eastAsia="zh-CN"/>
        </w:rPr>
        <w:lastRenderedPageBreak/>
        <w:t xml:space="preserve">Приложение № 4 </w:t>
      </w:r>
    </w:p>
    <w:p w:rsidR="00051CEE" w:rsidRPr="00494D76" w:rsidRDefault="00051CEE" w:rsidP="00051CEE">
      <w:pPr>
        <w:suppressAutoHyphens/>
        <w:ind w:firstLine="5245"/>
        <w:rPr>
          <w:rFonts w:eastAsia="Calibri" w:cs="Arial"/>
          <w:bCs/>
          <w:lang w:eastAsia="zh-CN"/>
        </w:rPr>
      </w:pPr>
      <w:r w:rsidRPr="00494D76">
        <w:rPr>
          <w:rFonts w:eastAsia="Calibri" w:cs="Arial"/>
          <w:bCs/>
          <w:lang w:eastAsia="zh-CN"/>
        </w:rPr>
        <w:t>к Административному регламенту</w:t>
      </w:r>
    </w:p>
    <w:p w:rsidR="00051CEE" w:rsidRPr="00494D76" w:rsidRDefault="00051CEE" w:rsidP="00051CEE">
      <w:pPr>
        <w:suppressAutoHyphens/>
        <w:ind w:firstLine="709"/>
        <w:jc w:val="right"/>
        <w:rPr>
          <w:rFonts w:eastAsia="Calibri" w:cs="Arial"/>
          <w:bCs/>
          <w:lang w:eastAsia="zh-CN"/>
        </w:rPr>
      </w:pPr>
    </w:p>
    <w:p w:rsidR="00051CEE" w:rsidRPr="00494D76" w:rsidRDefault="00051CEE" w:rsidP="00051CEE">
      <w:pPr>
        <w:suppressAutoHyphens/>
        <w:ind w:firstLine="709"/>
        <w:rPr>
          <w:rFonts w:eastAsia="Calibri" w:cs="Arial"/>
          <w:bCs/>
          <w:lang w:eastAsia="zh-CN"/>
        </w:rPr>
      </w:pPr>
    </w:p>
    <w:p w:rsidR="00051CEE" w:rsidRPr="00494D76" w:rsidRDefault="00051CEE" w:rsidP="00051CEE">
      <w:pPr>
        <w:suppressAutoHyphens/>
        <w:ind w:firstLine="709"/>
        <w:jc w:val="center"/>
        <w:rPr>
          <w:rFonts w:eastAsia="Calibri" w:cs="Arial"/>
          <w:bCs/>
          <w:lang w:eastAsia="zh-CN"/>
        </w:rPr>
      </w:pPr>
      <w:r w:rsidRPr="00494D76">
        <w:rPr>
          <w:rFonts w:eastAsia="Calibri" w:cs="Arial"/>
          <w:bCs/>
          <w:lang w:eastAsia="zh-CN"/>
        </w:rPr>
        <w:t>Форма решения об отказе в приеме документов, необходимых для предоставления Муниципальной услуги</w:t>
      </w:r>
    </w:p>
    <w:p w:rsidR="00051CEE" w:rsidRPr="00494D76" w:rsidRDefault="00051CEE" w:rsidP="00051CEE">
      <w:pPr>
        <w:suppressAutoHyphens/>
        <w:ind w:firstLine="709"/>
        <w:rPr>
          <w:rFonts w:eastAsia="Calibri" w:cs="Arial"/>
          <w:lang w:eastAsia="zh-CN"/>
        </w:rPr>
      </w:pPr>
    </w:p>
    <w:p w:rsidR="00051CEE" w:rsidRPr="00494D76" w:rsidRDefault="00051CEE" w:rsidP="00051CEE">
      <w:pPr>
        <w:suppressAutoHyphens/>
        <w:ind w:firstLine="709"/>
        <w:jc w:val="right"/>
        <w:rPr>
          <w:rFonts w:eastAsia="Calibri" w:cs="Arial"/>
          <w:lang w:eastAsia="zh-CN"/>
        </w:rPr>
      </w:pPr>
      <w:r w:rsidRPr="00494D76">
        <w:rPr>
          <w:rFonts w:eastAsia="Calibri" w:cs="Arial"/>
          <w:lang w:eastAsia="zh-CN"/>
        </w:rPr>
        <w:t>__________________________________________________________________</w:t>
      </w:r>
    </w:p>
    <w:p w:rsidR="00051CEE" w:rsidRPr="00494D76" w:rsidRDefault="00051CEE" w:rsidP="00051CEE">
      <w:pPr>
        <w:suppressAutoHyphens/>
        <w:ind w:firstLine="709"/>
        <w:jc w:val="right"/>
        <w:rPr>
          <w:rFonts w:eastAsia="Calibri" w:cs="Arial"/>
          <w:lang w:eastAsia="zh-CN"/>
        </w:rPr>
      </w:pPr>
      <w:r w:rsidRPr="00494D76">
        <w:rPr>
          <w:rFonts w:eastAsia="Calibri" w:cs="Arial"/>
          <w:lang w:eastAsia="zh-CN"/>
        </w:rPr>
        <w:t>наименование органа местного самоуправления</w:t>
      </w:r>
    </w:p>
    <w:p w:rsidR="00051CEE" w:rsidRPr="00494D76" w:rsidRDefault="00051CEE" w:rsidP="00051CEE">
      <w:pPr>
        <w:suppressAutoHyphens/>
        <w:ind w:firstLine="709"/>
        <w:jc w:val="right"/>
        <w:rPr>
          <w:rFonts w:eastAsia="Calibri" w:cs="Arial"/>
          <w:lang w:eastAsia="zh-CN"/>
        </w:rPr>
      </w:pPr>
    </w:p>
    <w:p w:rsidR="00051CEE" w:rsidRPr="00494D76" w:rsidRDefault="00051CEE" w:rsidP="00051CEE">
      <w:pPr>
        <w:suppressAutoHyphens/>
        <w:ind w:firstLine="709"/>
        <w:jc w:val="right"/>
        <w:rPr>
          <w:rFonts w:eastAsia="Calibri" w:cs="Arial"/>
          <w:lang w:eastAsia="zh-CN"/>
        </w:rPr>
      </w:pPr>
      <w:r w:rsidRPr="00494D76">
        <w:rPr>
          <w:rFonts w:eastAsia="Calibri" w:cs="Arial"/>
          <w:lang w:eastAsia="zh-CN"/>
        </w:rPr>
        <w:t>Кому ___________________________</w:t>
      </w:r>
    </w:p>
    <w:p w:rsidR="00051CEE" w:rsidRPr="00494D76" w:rsidRDefault="00051CEE" w:rsidP="00051CEE">
      <w:pPr>
        <w:suppressAutoHyphens/>
        <w:ind w:firstLine="709"/>
        <w:jc w:val="right"/>
        <w:rPr>
          <w:rFonts w:eastAsia="Calibri" w:cs="Arial"/>
          <w:lang w:eastAsia="zh-CN"/>
        </w:rPr>
      </w:pPr>
      <w:r w:rsidRPr="00494D76">
        <w:rPr>
          <w:rFonts w:eastAsia="Calibri" w:cs="Arial"/>
          <w:lang w:eastAsia="zh-CN"/>
        </w:rPr>
        <w:t>(указываются данные заявителя)</w:t>
      </w:r>
    </w:p>
    <w:p w:rsidR="00051CEE" w:rsidRPr="00494D76" w:rsidRDefault="00051CEE" w:rsidP="00051CEE">
      <w:pPr>
        <w:suppressAutoHyphens/>
        <w:ind w:firstLine="709"/>
        <w:jc w:val="right"/>
        <w:rPr>
          <w:rFonts w:eastAsia="Calibri" w:cs="Arial"/>
          <w:lang w:eastAsia="zh-CN"/>
        </w:rPr>
      </w:pPr>
    </w:p>
    <w:p w:rsidR="00051CEE" w:rsidRPr="00494D76" w:rsidRDefault="00051CEE" w:rsidP="00051CEE">
      <w:pPr>
        <w:suppressAutoHyphens/>
        <w:ind w:firstLine="709"/>
        <w:jc w:val="center"/>
        <w:rPr>
          <w:rFonts w:eastAsia="Calibri" w:cs="Arial"/>
          <w:lang w:eastAsia="zh-CN"/>
        </w:rPr>
      </w:pPr>
      <w:r w:rsidRPr="00494D76">
        <w:rPr>
          <w:rFonts w:eastAsia="Calibri" w:cs="Arial"/>
          <w:lang w:eastAsia="zh-CN"/>
        </w:rPr>
        <w:t>Решение</w:t>
      </w:r>
    </w:p>
    <w:p w:rsidR="00051CEE" w:rsidRPr="00494D76" w:rsidRDefault="00051CEE" w:rsidP="00051CEE">
      <w:pPr>
        <w:suppressAutoHyphens/>
        <w:ind w:firstLine="709"/>
        <w:jc w:val="center"/>
        <w:rPr>
          <w:rFonts w:eastAsia="Calibri" w:cs="Arial"/>
          <w:lang w:eastAsia="zh-CN"/>
        </w:rPr>
      </w:pPr>
      <w:r w:rsidRPr="00494D76">
        <w:rPr>
          <w:rFonts w:eastAsia="Calibri" w:cs="Arial"/>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051CEE" w:rsidRPr="00494D76" w:rsidRDefault="00051CEE" w:rsidP="00051CEE">
      <w:pPr>
        <w:suppressAutoHyphens/>
        <w:ind w:firstLine="709"/>
        <w:rPr>
          <w:rFonts w:eastAsia="Calibri" w:cs="Arial"/>
          <w:lang w:eastAsia="zh-CN"/>
        </w:rPr>
      </w:pPr>
    </w:p>
    <w:p w:rsidR="00051CEE" w:rsidRPr="00494D76" w:rsidRDefault="00051CEE" w:rsidP="00051CEE">
      <w:pPr>
        <w:suppressAutoHyphens/>
        <w:ind w:firstLine="709"/>
        <w:rPr>
          <w:rFonts w:eastAsia="Calibri" w:cs="Arial"/>
          <w:lang w:eastAsia="zh-CN"/>
        </w:rPr>
      </w:pPr>
      <w:r w:rsidRPr="00494D76">
        <w:rPr>
          <w:rFonts w:eastAsia="Calibri" w:cs="Arial"/>
          <w:lang w:eastAsia="zh-CN"/>
        </w:rPr>
        <w:t>«_____» ______________г. № _____________</w:t>
      </w:r>
    </w:p>
    <w:p w:rsidR="00051CEE" w:rsidRPr="00494D76" w:rsidRDefault="00051CEE" w:rsidP="00051CEE">
      <w:pPr>
        <w:suppressAutoHyphens/>
        <w:ind w:firstLine="709"/>
        <w:rPr>
          <w:rFonts w:eastAsia="Calibri" w:cs="Arial"/>
          <w:lang w:eastAsia="zh-CN"/>
        </w:rPr>
      </w:pPr>
    </w:p>
    <w:p w:rsidR="00051CEE" w:rsidRPr="00494D76" w:rsidRDefault="00051CEE" w:rsidP="00051CEE">
      <w:pPr>
        <w:suppressAutoHyphens/>
        <w:ind w:firstLine="709"/>
        <w:rPr>
          <w:rFonts w:eastAsia="Calibri" w:cs="Arial"/>
          <w:lang w:eastAsia="zh-CN"/>
        </w:rPr>
      </w:pPr>
    </w:p>
    <w:p w:rsidR="00051CEE" w:rsidRPr="00494D76" w:rsidRDefault="00051CEE" w:rsidP="00051CEE">
      <w:pPr>
        <w:suppressAutoHyphens/>
        <w:ind w:firstLine="709"/>
        <w:rPr>
          <w:rFonts w:eastAsia="Calibri" w:cs="Arial"/>
          <w:lang w:eastAsia="zh-CN"/>
        </w:rPr>
      </w:pPr>
      <w:r w:rsidRPr="00494D76">
        <w:rPr>
          <w:rFonts w:eastAsia="Calibri" w:cs="Arial"/>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_____________________________________________________________________________________________________________________________________________________________________________________________________</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(указывается одно или несколько оснований в соответствии с пунктом 11 Административного регламента)</w:t>
      </w:r>
    </w:p>
    <w:p w:rsidR="00051CEE" w:rsidRPr="00494D76" w:rsidRDefault="00051CEE" w:rsidP="00051CEE">
      <w:pPr>
        <w:suppressAutoHyphens/>
        <w:ind w:firstLine="709"/>
        <w:rPr>
          <w:rFonts w:eastAsia="Calibri" w:cs="Arial"/>
          <w:lang w:eastAsia="zh-CN"/>
        </w:rPr>
      </w:pPr>
    </w:p>
    <w:p w:rsidR="00051CEE" w:rsidRPr="00494D76" w:rsidRDefault="00051CEE" w:rsidP="00051CEE">
      <w:pPr>
        <w:suppressAutoHyphens/>
        <w:ind w:firstLine="709"/>
        <w:rPr>
          <w:rFonts w:eastAsia="Calibri" w:cs="Arial"/>
          <w:lang w:eastAsia="zh-CN"/>
        </w:rPr>
      </w:pPr>
      <w:r w:rsidRPr="00494D76">
        <w:rPr>
          <w:rFonts w:eastAsia="Calibri" w:cs="Arial"/>
          <w:lang w:eastAsia="zh-CN"/>
        </w:rPr>
        <w:t>Дополнительная информация: _________________________________________</w:t>
      </w:r>
    </w:p>
    <w:p w:rsidR="00051CEE" w:rsidRPr="00494D76" w:rsidRDefault="00051CEE" w:rsidP="00051CEE">
      <w:pPr>
        <w:suppressAutoHyphens/>
        <w:ind w:firstLine="709"/>
        <w:rPr>
          <w:rFonts w:eastAsia="Calibri" w:cs="Arial"/>
          <w:lang w:eastAsia="zh-CN"/>
        </w:rPr>
      </w:pPr>
    </w:p>
    <w:p w:rsidR="00051CEE" w:rsidRPr="00494D76" w:rsidRDefault="00051CEE" w:rsidP="00051CEE">
      <w:pPr>
        <w:suppressAutoHyphens/>
        <w:ind w:firstLine="709"/>
        <w:rPr>
          <w:rFonts w:eastAsia="Calibri" w:cs="Arial"/>
          <w:lang w:eastAsia="zh-CN"/>
        </w:rPr>
      </w:pPr>
      <w:r w:rsidRPr="00494D76">
        <w:rPr>
          <w:rFonts w:eastAsia="Calibri" w:cs="Arial"/>
          <w:lang w:eastAsia="zh-CN"/>
        </w:rPr>
        <w:t>Вы вправе повторно обратиться с заявлением о предоставлении Муниципальной услуги после устранения нарушений.</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Данный отказ может быть обжалован в административном и судебном порядке.</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______________________________</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Должность и ФИО должностного лица,</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принявшего решение</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сведения об электронной</w:t>
      </w:r>
    </w:p>
    <w:p w:rsidR="00051CEE" w:rsidRPr="00494D76" w:rsidRDefault="00051CEE" w:rsidP="00051CEE">
      <w:pPr>
        <w:suppressAutoHyphens/>
        <w:ind w:firstLine="709"/>
        <w:rPr>
          <w:rFonts w:eastAsia="Calibri" w:cs="Arial"/>
          <w:lang w:eastAsia="zh-CN"/>
        </w:rPr>
      </w:pPr>
      <w:r w:rsidRPr="00494D76">
        <w:rPr>
          <w:rFonts w:eastAsia="Calibri" w:cs="Arial"/>
          <w:lang w:eastAsia="zh-CN"/>
        </w:rPr>
        <w:t xml:space="preserve"> подписи</w:t>
      </w:r>
    </w:p>
    <w:p w:rsidR="00051CEE" w:rsidRPr="00494D76" w:rsidRDefault="00051CEE" w:rsidP="00051CEE">
      <w:pPr>
        <w:suppressAutoHyphens/>
        <w:ind w:firstLine="5387"/>
        <w:rPr>
          <w:rFonts w:eastAsia="Calibri" w:cs="Arial"/>
          <w:lang w:eastAsia="zh-CN"/>
        </w:rPr>
      </w:pPr>
      <w:r w:rsidRPr="00494D76">
        <w:rPr>
          <w:rFonts w:eastAsia="Calibri" w:cs="Arial"/>
          <w:lang w:eastAsia="zh-CN"/>
        </w:rPr>
        <w:br w:type="page"/>
      </w:r>
      <w:r w:rsidRPr="00494D76">
        <w:rPr>
          <w:rFonts w:eastAsia="Calibri" w:cs="Arial"/>
          <w:lang w:eastAsia="zh-CN"/>
        </w:rPr>
        <w:lastRenderedPageBreak/>
        <w:t>Приложение № 5</w:t>
      </w:r>
    </w:p>
    <w:p w:rsidR="00051CEE" w:rsidRPr="00494D76" w:rsidRDefault="00051CEE" w:rsidP="00051CEE">
      <w:pPr>
        <w:suppressAutoHyphens/>
        <w:ind w:firstLine="5387"/>
        <w:rPr>
          <w:rFonts w:eastAsia="Calibri" w:cs="Arial"/>
          <w:lang w:eastAsia="zh-CN"/>
        </w:rPr>
      </w:pPr>
      <w:r w:rsidRPr="00494D76">
        <w:rPr>
          <w:rFonts w:eastAsia="Calibri" w:cs="Arial"/>
          <w:lang w:eastAsia="zh-CN"/>
        </w:rPr>
        <w:t>к Административному регламенту</w:t>
      </w:r>
    </w:p>
    <w:p w:rsidR="00051CEE" w:rsidRPr="00494D76" w:rsidRDefault="00051CEE" w:rsidP="00051CEE">
      <w:pPr>
        <w:widowControl w:val="0"/>
        <w:suppressAutoHyphens/>
        <w:autoSpaceDE w:val="0"/>
        <w:autoSpaceDN w:val="0"/>
        <w:ind w:firstLine="709"/>
        <w:rPr>
          <w:rFonts w:cs="Arial"/>
        </w:rPr>
      </w:pPr>
      <w:r w:rsidRPr="00494D76">
        <w:rPr>
          <w:rFonts w:cs="Arial"/>
        </w:rPr>
        <w:t>Форма</w:t>
      </w:r>
    </w:p>
    <w:p w:rsidR="00051CEE" w:rsidRPr="00494D76" w:rsidRDefault="00051CEE" w:rsidP="00051CEE">
      <w:pPr>
        <w:widowControl w:val="0"/>
        <w:suppressAutoHyphens/>
        <w:autoSpaceDE w:val="0"/>
        <w:autoSpaceDN w:val="0"/>
        <w:ind w:firstLine="709"/>
        <w:jc w:val="center"/>
        <w:rPr>
          <w:rFonts w:cs="Arial"/>
        </w:rPr>
      </w:pPr>
      <w:bookmarkStart w:id="4" w:name="P1076"/>
      <w:bookmarkEnd w:id="4"/>
      <w:r w:rsidRPr="00494D76">
        <w:rPr>
          <w:rFonts w:cs="Arial"/>
        </w:rPr>
        <w:t>Заключение</w:t>
      </w:r>
    </w:p>
    <w:p w:rsidR="00051CEE" w:rsidRPr="00494D76" w:rsidRDefault="00051CEE" w:rsidP="00051CEE">
      <w:pPr>
        <w:widowControl w:val="0"/>
        <w:suppressAutoHyphens/>
        <w:autoSpaceDE w:val="0"/>
        <w:autoSpaceDN w:val="0"/>
        <w:ind w:firstLine="709"/>
        <w:jc w:val="center"/>
        <w:rPr>
          <w:rFonts w:cs="Arial"/>
        </w:rPr>
      </w:pPr>
      <w:r w:rsidRPr="00494D76">
        <w:rPr>
          <w:rFonts w:cs="Arial"/>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51CEE" w:rsidRPr="00494D76" w:rsidRDefault="00051CEE" w:rsidP="00051CEE">
      <w:pPr>
        <w:widowControl w:val="0"/>
        <w:suppressAutoHyphens/>
        <w:autoSpaceDE w:val="0"/>
        <w:autoSpaceDN w:val="0"/>
        <w:ind w:firstLine="709"/>
        <w:rPr>
          <w:rFonts w:cs="Arial"/>
        </w:rPr>
      </w:pPr>
    </w:p>
    <w:p w:rsidR="00051CEE" w:rsidRPr="00494D76" w:rsidRDefault="00051CEE" w:rsidP="00051CEE">
      <w:pPr>
        <w:widowControl w:val="0"/>
        <w:suppressAutoHyphens/>
        <w:autoSpaceDE w:val="0"/>
        <w:ind w:firstLine="709"/>
        <w:rPr>
          <w:rFonts w:cs="Arial"/>
          <w:lang w:eastAsia="zh-CN"/>
        </w:rPr>
      </w:pPr>
      <w:r w:rsidRPr="00494D76">
        <w:rPr>
          <w:rFonts w:cs="Arial"/>
          <w:lang w:eastAsia="zh-CN"/>
        </w:rPr>
        <w:t>№ ____ ____________________</w:t>
      </w:r>
    </w:p>
    <w:p w:rsidR="00051CEE" w:rsidRPr="00494D76" w:rsidRDefault="00051CEE" w:rsidP="00051CEE">
      <w:pPr>
        <w:widowControl w:val="0"/>
        <w:suppressAutoHyphens/>
        <w:autoSpaceDE w:val="0"/>
        <w:rPr>
          <w:rFonts w:cs="Arial"/>
          <w:lang w:eastAsia="zh-CN"/>
        </w:rPr>
      </w:pPr>
      <w:r w:rsidRPr="00494D76">
        <w:rPr>
          <w:rFonts w:cs="Arial"/>
          <w:lang w:eastAsia="zh-CN"/>
        </w:rPr>
        <w:t>________________________________________________________________________________________________________________________________________________________</w:t>
      </w:r>
    </w:p>
    <w:p w:rsidR="00051CEE" w:rsidRPr="00494D76" w:rsidRDefault="00051CEE" w:rsidP="00051CEE">
      <w:pPr>
        <w:widowControl w:val="0"/>
        <w:suppressAutoHyphens/>
        <w:autoSpaceDE w:val="0"/>
        <w:ind w:firstLine="709"/>
        <w:rPr>
          <w:rFonts w:cs="Arial"/>
          <w:lang w:eastAsia="zh-CN"/>
        </w:rPr>
      </w:pPr>
      <w:r w:rsidRPr="00494D76">
        <w:rPr>
          <w:rFonts w:cs="Arial"/>
          <w:lang w:eastAsia="zh-CN"/>
        </w:rPr>
        <w:t>(месторасположение помещения, в том числе наименование населенного пункта и улицы, номер дома)</w:t>
      </w:r>
    </w:p>
    <w:p w:rsidR="00051CEE" w:rsidRPr="00494D76" w:rsidRDefault="00051CEE" w:rsidP="00051CEE">
      <w:pPr>
        <w:widowControl w:val="0"/>
        <w:suppressAutoHyphens/>
        <w:autoSpaceDE w:val="0"/>
        <w:ind w:firstLine="709"/>
        <w:rPr>
          <w:rFonts w:cs="Arial"/>
          <w:lang w:eastAsia="zh-CN"/>
        </w:rPr>
      </w:pPr>
      <w:r w:rsidRPr="00494D76">
        <w:rPr>
          <w:rFonts w:cs="Arial"/>
          <w:lang w:eastAsia="zh-CN"/>
        </w:rPr>
        <w:t xml:space="preserve"> Межведомственная, назначенная _____________________________________,</w:t>
      </w:r>
    </w:p>
    <w:p w:rsidR="00051CEE" w:rsidRPr="00494D76" w:rsidRDefault="00051CEE" w:rsidP="00051C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(кем назначена, наименование органа местного самоуправления, дата, номер решения о созыве Комиссии)</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в составе председателя ______________________________________________ </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(Ф.И.О., занимаемая должность и место работы)</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(Ф.И.О., занимаемая должность и место работы)</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и приглашенного собственника помещения или уполномоченного им лица</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cs="Arial"/>
          <w:lang w:eastAsia="zh-CN"/>
        </w:rPr>
      </w:pPr>
      <w:r w:rsidRPr="00494D76">
        <w:rPr>
          <w:rFonts w:cs="Arial"/>
          <w:lang w:eastAsia="zh-CN"/>
        </w:rPr>
        <w:t>________________________________________________________________________________________________________________________________________________</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(Ф.И.О., занимаемая должность и место работы)</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(приводится перечень документов)</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lastRenderedPageBreak/>
        <w:t xml:space="preserve">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и подлежащим сносу или реконструкции)</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Приложение к заключению:</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а) перечень рассмотренных документов;</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б) акт обследования помещения (в случае проведения обследования);</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в) перечень других материалов, запрошенных межведомственной комиссией;</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г) особое мнение членов межведомственной Комиссии:</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cs="Arial"/>
          <w:lang w:eastAsia="zh-CN"/>
        </w:rPr>
      </w:pPr>
      <w:r w:rsidRPr="00494D76">
        <w:rPr>
          <w:rFonts w:cs="Arial"/>
          <w:lang w:eastAsia="zh-CN"/>
        </w:rPr>
        <w:t>________________________________________________________________________</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Председатель межведомственной Комиссии ___________ ______________</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Члены межведомственной Комиссии ____________ ________________ </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____________ ________________ </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br w:type="page"/>
      </w:r>
      <w:r w:rsidRPr="00494D76">
        <w:rPr>
          <w:rFonts w:eastAsia="Calibri" w:cs="Arial"/>
          <w:lang w:eastAsia="zh-CN"/>
        </w:rPr>
        <w:lastRenderedPageBreak/>
        <w:t xml:space="preserve"> </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494D76">
        <w:rPr>
          <w:rFonts w:eastAsia="Calibri" w:cs="Arial"/>
          <w:lang w:eastAsia="zh-CN"/>
        </w:rPr>
        <w:t>Приложение № 6</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494D76">
        <w:rPr>
          <w:rFonts w:eastAsia="Calibri" w:cs="Arial"/>
          <w:lang w:eastAsia="zh-CN"/>
        </w:rPr>
        <w:t>к Административному регламенту</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bCs/>
        </w:rPr>
      </w:pPr>
      <w:r w:rsidRPr="00494D76">
        <w:rPr>
          <w:rFonts w:cs="Arial"/>
          <w:bCs/>
        </w:rPr>
        <w:t>(форма)</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494D76">
        <w:rPr>
          <w:rFonts w:eastAsia="Calibri" w:cs="Arial"/>
          <w:lang w:eastAsia="zh-CN"/>
        </w:rPr>
        <w:t>АКТ</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494D76">
        <w:rPr>
          <w:rFonts w:eastAsia="Calibri" w:cs="Arial"/>
          <w:lang w:eastAsia="zh-CN"/>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051CEE" w:rsidRPr="00494D76" w:rsidTr="00663D35">
        <w:trPr>
          <w:cantSplit/>
        </w:trPr>
        <w:tc>
          <w:tcPr>
            <w:tcW w:w="567" w:type="dxa"/>
            <w:vAlign w:val="bottom"/>
            <w:hideMark/>
          </w:tcPr>
          <w:p w:rsidR="00051CEE" w:rsidRPr="00494D76" w:rsidRDefault="00051CEE" w:rsidP="00663D35">
            <w:pPr>
              <w:suppressAutoHyphens/>
              <w:ind w:firstLine="709"/>
              <w:rPr>
                <w:rFonts w:cs="Arial"/>
              </w:rPr>
            </w:pPr>
            <w:r w:rsidRPr="00494D76">
              <w:rPr>
                <w:rFonts w:cs="Arial"/>
              </w:rPr>
              <w:t>№</w:t>
            </w:r>
          </w:p>
        </w:tc>
        <w:tc>
          <w:tcPr>
            <w:tcW w:w="3742" w:type="dxa"/>
            <w:tcBorders>
              <w:top w:val="nil"/>
              <w:left w:val="nil"/>
              <w:bottom w:val="single" w:sz="4" w:space="0" w:color="auto"/>
              <w:right w:val="nil"/>
            </w:tcBorders>
            <w:vAlign w:val="bottom"/>
          </w:tcPr>
          <w:p w:rsidR="00051CEE" w:rsidRPr="00494D76" w:rsidRDefault="00051CEE" w:rsidP="00663D35">
            <w:pPr>
              <w:suppressAutoHyphens/>
              <w:ind w:firstLine="709"/>
              <w:rPr>
                <w:rFonts w:cs="Arial"/>
              </w:rPr>
            </w:pPr>
          </w:p>
        </w:tc>
        <w:tc>
          <w:tcPr>
            <w:tcW w:w="1985" w:type="dxa"/>
            <w:vAlign w:val="bottom"/>
          </w:tcPr>
          <w:p w:rsidR="00051CEE" w:rsidRPr="00494D76" w:rsidRDefault="00051CEE" w:rsidP="00663D35">
            <w:pPr>
              <w:suppressAutoHyphens/>
              <w:ind w:firstLine="709"/>
              <w:rPr>
                <w:rFonts w:cs="Arial"/>
              </w:rPr>
            </w:pPr>
          </w:p>
        </w:tc>
        <w:tc>
          <w:tcPr>
            <w:tcW w:w="3288" w:type="dxa"/>
            <w:tcBorders>
              <w:top w:val="nil"/>
              <w:left w:val="nil"/>
              <w:bottom w:val="single" w:sz="4" w:space="0" w:color="auto"/>
              <w:right w:val="nil"/>
            </w:tcBorders>
            <w:vAlign w:val="bottom"/>
          </w:tcPr>
          <w:p w:rsidR="00051CEE" w:rsidRPr="00494D76" w:rsidRDefault="00051CEE" w:rsidP="00663D35">
            <w:pPr>
              <w:suppressAutoHyphens/>
              <w:ind w:firstLine="709"/>
              <w:rPr>
                <w:rFonts w:cs="Arial"/>
              </w:rPr>
            </w:pPr>
          </w:p>
        </w:tc>
      </w:tr>
      <w:tr w:rsidR="00051CEE" w:rsidRPr="00494D76" w:rsidTr="00663D35">
        <w:trPr>
          <w:cantSplit/>
        </w:trPr>
        <w:tc>
          <w:tcPr>
            <w:tcW w:w="567" w:type="dxa"/>
          </w:tcPr>
          <w:p w:rsidR="00051CEE" w:rsidRPr="00494D76" w:rsidRDefault="00051CEE" w:rsidP="00663D35">
            <w:pPr>
              <w:suppressAutoHyphens/>
              <w:ind w:firstLine="709"/>
              <w:rPr>
                <w:rFonts w:cs="Arial"/>
              </w:rPr>
            </w:pPr>
          </w:p>
        </w:tc>
        <w:tc>
          <w:tcPr>
            <w:tcW w:w="3742" w:type="dxa"/>
          </w:tcPr>
          <w:p w:rsidR="00051CEE" w:rsidRPr="00494D76" w:rsidRDefault="00051CEE" w:rsidP="00663D35">
            <w:pPr>
              <w:suppressAutoHyphens/>
              <w:ind w:firstLine="709"/>
              <w:rPr>
                <w:rFonts w:cs="Arial"/>
              </w:rPr>
            </w:pPr>
          </w:p>
        </w:tc>
        <w:tc>
          <w:tcPr>
            <w:tcW w:w="1985" w:type="dxa"/>
          </w:tcPr>
          <w:p w:rsidR="00051CEE" w:rsidRPr="00494D76" w:rsidRDefault="00051CEE" w:rsidP="00663D35">
            <w:pPr>
              <w:suppressAutoHyphens/>
              <w:ind w:firstLine="709"/>
              <w:rPr>
                <w:rFonts w:cs="Arial"/>
              </w:rPr>
            </w:pPr>
          </w:p>
        </w:tc>
        <w:tc>
          <w:tcPr>
            <w:tcW w:w="3288" w:type="dxa"/>
          </w:tcPr>
          <w:p w:rsidR="00051CEE" w:rsidRPr="00494D76" w:rsidRDefault="00051CEE" w:rsidP="00663D35">
            <w:pPr>
              <w:suppressAutoHyphens/>
              <w:ind w:firstLine="709"/>
              <w:rPr>
                <w:rFonts w:cs="Arial"/>
              </w:rPr>
            </w:pPr>
          </w:p>
        </w:tc>
      </w:tr>
    </w:tbl>
    <w:p w:rsidR="00051CEE" w:rsidRPr="00494D76" w:rsidRDefault="00051CEE" w:rsidP="00051CE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(месторасположение помещения (многоквартирного дома), в том числе наименования населенного пункта и улицы, номера дома и квартиры)</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Межведомственная комиссия, назначенная </w:t>
      </w:r>
    </w:p>
    <w:p w:rsidR="00051CEE" w:rsidRPr="00494D76" w:rsidRDefault="00051CEE" w:rsidP="00051CE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(кем назначена, органа местного самоуправления, дата, номер решения о созыве Комиссии)</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в составе председателя </w:t>
      </w:r>
    </w:p>
    <w:p w:rsidR="00051CEE" w:rsidRPr="00494D76" w:rsidRDefault="00051CEE" w:rsidP="00051CE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(Ф.И.О., занимаемая должность и место работы)</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и членов Комиссии </w:t>
      </w:r>
    </w:p>
    <w:p w:rsidR="00051CEE" w:rsidRPr="00494D76" w:rsidRDefault="00051CEE" w:rsidP="00051CE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(Ф.И.О., занимаемая должность и место работы)</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при участии приглашенных экспертов </w:t>
      </w:r>
    </w:p>
    <w:p w:rsidR="00051CEE" w:rsidRPr="00494D76" w:rsidRDefault="00051CEE" w:rsidP="00051CE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(Ф.И.О., занимаемая должность и место работы)</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и приглашенного собственника помещения или уполномоченного им лица </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051CEE" w:rsidRPr="00494D76" w:rsidRDefault="00051CEE" w:rsidP="00051CE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(Ф.И.О., занимаемая должность и место работы)</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произвела обследование помещения (многоквартирного дома) по заявлению</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051CEE" w:rsidRPr="00494D76" w:rsidRDefault="00051CEE" w:rsidP="00051CE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(реквизиты заявителя: Ф.И.О. и адрес – для физического лица, наименование организации и занимаемая должность – для юридического лица)</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и составила настоящий акт обследования помещения (многоквартирного дома)</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051CEE" w:rsidRPr="00494D76" w:rsidRDefault="00051CEE" w:rsidP="00051CE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(адрес, принадлежность помещения, кадастровый номер, год ввода в эксплуатацию)</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 </w:t>
      </w:r>
    </w:p>
    <w:p w:rsidR="00051CEE" w:rsidRPr="00494D76" w:rsidRDefault="00051CEE" w:rsidP="00051CE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Оценка результатов проведенного инструментального контроля и других видов контроля и исследований</w:t>
      </w:r>
    </w:p>
    <w:p w:rsidR="00051CEE" w:rsidRPr="00494D76" w:rsidRDefault="00051CEE" w:rsidP="00051CE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 (кем проведен контроль (испытание), по каким показателям, какие фактические значения получены)</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lastRenderedPageBreak/>
        <w:t>Приложение к акту:</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а) результаты инструментального контроля;</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б) результаты лабораторных испытаний;</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в) результаты исследований;</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г) заключения экспертов специализированных организаций;</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д) другие материалы по решению межведомственной Комиссии.</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Председатель межведомственной Комиссии ___________ ______________</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Члены межведомственной Комиссии ____________ ________________ </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____________ ________________ </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494D76">
        <w:rPr>
          <w:rFonts w:eastAsia="Calibri" w:cs="Arial"/>
          <w:lang w:eastAsia="zh-CN"/>
        </w:rPr>
        <w:br w:type="page"/>
      </w:r>
      <w:r w:rsidRPr="00494D76">
        <w:rPr>
          <w:rFonts w:eastAsia="Calibri" w:cs="Arial"/>
          <w:lang w:eastAsia="zh-CN"/>
        </w:rPr>
        <w:lastRenderedPageBreak/>
        <w:t>Приложение 7</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494D76">
        <w:rPr>
          <w:rFonts w:eastAsia="Calibri" w:cs="Arial"/>
          <w:lang w:eastAsia="zh-CN"/>
        </w:rPr>
        <w:t>к Административному регламенту</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Форма</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Кому ___________________________________</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(фамилия, имя, отчество –</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________________________________________</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для граждан)</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________________________________________</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(полное наименование организации -</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________________________________________</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для юридических лиц)</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Куда ___________________________________</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(почтовый индекс и адрес</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________________________________________</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заявителя согласно заявлению о переводе)</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________________________________________</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bookmarkStart w:id="5" w:name="P1043"/>
      <w:bookmarkEnd w:id="5"/>
      <w:r w:rsidRPr="00494D76">
        <w:rPr>
          <w:rFonts w:cs="Arial"/>
        </w:rPr>
        <w:t>УВЕДОМЛЕНИЕ</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494D76">
        <w:rPr>
          <w:rFonts w:cs="Arial"/>
        </w:rPr>
        <w:t>об отказе в рассмотрении вопроса о признании</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494D76">
        <w:rPr>
          <w:rFonts w:cs="Arial"/>
        </w:rPr>
        <w:t>помещения жилым помещением, жилого помещения непригодным для</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494D76">
        <w:rPr>
          <w:rFonts w:cs="Arial"/>
        </w:rPr>
        <w:t>проживания, многоквартирного дома аварийным и подлежащим</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494D76">
        <w:rPr>
          <w:rFonts w:cs="Arial"/>
        </w:rPr>
        <w:t>сносу или реконструкции</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494D76">
        <w:rPr>
          <w:rFonts w:cs="Arial"/>
        </w:rPr>
        <w:t xml:space="preserve">Администрация </w:t>
      </w:r>
      <w:r>
        <w:rPr>
          <w:rFonts w:cs="Arial"/>
        </w:rPr>
        <w:t>_________________</w:t>
      </w:r>
      <w:r w:rsidRPr="00494D76">
        <w:rPr>
          <w:rFonts w:cs="Arial"/>
        </w:rPr>
        <w:t xml:space="preserve"> сельского поселения Петропавловского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494D76">
        <w:rPr>
          <w:rFonts w:cs="Arial"/>
        </w:rPr>
        <w:t>Причина отказа:</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lang w:eastAsia="zh-CN"/>
        </w:rPr>
      </w:pPr>
      <w:r w:rsidRPr="00494D76">
        <w:rPr>
          <w:rFonts w:cs="Arial"/>
        </w:rPr>
        <w:t xml:space="preserve"> _______________________________________________________________________________________________________________________________________________________________________________________________________________</w:t>
      </w:r>
      <w:r w:rsidRPr="00494D76">
        <w:rPr>
          <w:rFonts w:cs="Arial"/>
          <w:lang w:eastAsia="zh-CN"/>
        </w:rPr>
        <w:t>_______________ _________________ ______________________________</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(должность) (Ф.И.О. должностного лица) (подпись должностного лица)</w:t>
      </w:r>
    </w:p>
    <w:p w:rsidR="00051CEE" w:rsidRPr="00494D76" w:rsidRDefault="00051CEE" w:rsidP="00051C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cs="Arial"/>
          <w:lang w:eastAsia="zh-CN"/>
        </w:rPr>
      </w:pPr>
      <w:r w:rsidRPr="00494D76">
        <w:rPr>
          <w:rFonts w:cs="Arial"/>
          <w:lang w:eastAsia="zh-CN"/>
        </w:rPr>
        <w:br w:type="page"/>
      </w:r>
      <w:r w:rsidRPr="00494D76">
        <w:rPr>
          <w:rFonts w:cs="Arial"/>
          <w:lang w:eastAsia="zh-CN"/>
        </w:rPr>
        <w:lastRenderedPageBreak/>
        <w:t xml:space="preserve">Приложение № 8 </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eastAsia="Calibri" w:cs="Arial"/>
          <w:lang w:eastAsia="zh-CN"/>
        </w:rPr>
      </w:pPr>
      <w:r w:rsidRPr="00494D76">
        <w:rPr>
          <w:rFonts w:eastAsia="Calibri" w:cs="Arial"/>
          <w:lang w:eastAsia="zh-CN"/>
        </w:rPr>
        <w:t>к Административному регламенту</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494D76">
        <w:rPr>
          <w:rFonts w:eastAsia="Calibri" w:cs="Arial"/>
          <w:lang w:eastAsia="zh-CN"/>
        </w:rPr>
        <w:t>Перечень</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494D76">
        <w:rPr>
          <w:rFonts w:eastAsia="Calibri" w:cs="Arial"/>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013"/>
        <w:gridCol w:w="5696"/>
      </w:tblGrid>
      <w:tr w:rsidR="00051CEE" w:rsidRPr="00494D76" w:rsidTr="00663D35">
        <w:tc>
          <w:tcPr>
            <w:tcW w:w="53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w:t>
            </w:r>
          </w:p>
        </w:tc>
        <w:tc>
          <w:tcPr>
            <w:tcW w:w="3118"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Значения признаков заявителя</w:t>
            </w:r>
          </w:p>
        </w:tc>
      </w:tr>
      <w:tr w:rsidR="00051CEE" w:rsidRPr="00494D76" w:rsidTr="00663D35">
        <w:tc>
          <w:tcPr>
            <w:tcW w:w="9639" w:type="dxa"/>
            <w:gridSpan w:val="3"/>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51CEE" w:rsidRPr="00494D76" w:rsidTr="00663D35">
        <w:trPr>
          <w:trHeight w:val="769"/>
        </w:trPr>
        <w:tc>
          <w:tcPr>
            <w:tcW w:w="53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1.Физическое лицо</w:t>
            </w:r>
          </w:p>
          <w:p w:rsidR="00051CEE" w:rsidRPr="00494D76" w:rsidRDefault="00051CEE" w:rsidP="00663D35">
            <w:pPr>
              <w:suppressAutoHyphens/>
              <w:rPr>
                <w:rFonts w:eastAsia="Calibri" w:cs="Arial"/>
                <w:lang w:eastAsia="zh-CN"/>
              </w:rPr>
            </w:pPr>
            <w:r w:rsidRPr="00494D76">
              <w:rPr>
                <w:rFonts w:eastAsia="Calibri" w:cs="Arial"/>
                <w:lang w:eastAsia="zh-CN"/>
              </w:rPr>
              <w:t>2. Индивидуальный предприниматель</w:t>
            </w:r>
          </w:p>
          <w:p w:rsidR="00051CEE" w:rsidRPr="00494D76" w:rsidRDefault="00051CEE" w:rsidP="00663D35">
            <w:pPr>
              <w:suppressAutoHyphens/>
              <w:rPr>
                <w:rFonts w:eastAsia="Calibri" w:cs="Arial"/>
                <w:lang w:eastAsia="zh-CN"/>
              </w:rPr>
            </w:pPr>
            <w:r w:rsidRPr="00494D76">
              <w:rPr>
                <w:rFonts w:eastAsia="Calibri" w:cs="Arial"/>
                <w:lang w:eastAsia="zh-CN"/>
              </w:rPr>
              <w:t>3. Юридическое лицо</w:t>
            </w:r>
          </w:p>
        </w:tc>
      </w:tr>
      <w:tr w:rsidR="00051CEE" w:rsidRPr="00494D76" w:rsidTr="00663D35">
        <w:tc>
          <w:tcPr>
            <w:tcW w:w="53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За предоставлением Муниципальной услуги обратился лично заявитель</w:t>
            </w:r>
          </w:p>
          <w:p w:rsidR="00051CEE" w:rsidRPr="00494D76" w:rsidRDefault="00051CEE" w:rsidP="00663D35">
            <w:pPr>
              <w:suppressAutoHyphens/>
              <w:rPr>
                <w:rFonts w:eastAsia="Calibri" w:cs="Arial"/>
                <w:lang w:eastAsia="zh-CN"/>
              </w:rPr>
            </w:pPr>
            <w:r w:rsidRPr="00494D76">
              <w:rPr>
                <w:rFonts w:eastAsia="Calibri" w:cs="Arial"/>
                <w:lang w:eastAsia="zh-CN"/>
              </w:rPr>
              <w:t>За предоставлением Муниципальной услуги обратился представитель заявителя</w:t>
            </w:r>
          </w:p>
        </w:tc>
      </w:tr>
      <w:tr w:rsidR="00051CEE" w:rsidRPr="00494D76" w:rsidTr="00663D35">
        <w:tc>
          <w:tcPr>
            <w:tcW w:w="9639" w:type="dxa"/>
            <w:gridSpan w:val="3"/>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 xml:space="preserve">Вариант 2 «Исправление допущенных опечаток и (или) ошибок в </w:t>
            </w:r>
            <w:r w:rsidRPr="00494D76">
              <w:rPr>
                <w:rFonts w:eastAsia="Calibri" w:cs="Arial"/>
                <w:bCs/>
                <w:lang w:eastAsia="zh-CN"/>
              </w:rPr>
              <w:t>документах о п</w:t>
            </w:r>
            <w:r w:rsidRPr="00494D76">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51CEE" w:rsidRPr="00494D76" w:rsidTr="00663D35">
        <w:tc>
          <w:tcPr>
            <w:tcW w:w="53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1.Физическое лицо</w:t>
            </w:r>
          </w:p>
          <w:p w:rsidR="00051CEE" w:rsidRPr="00494D76" w:rsidRDefault="00051CEE" w:rsidP="00663D35">
            <w:pPr>
              <w:suppressAutoHyphens/>
              <w:rPr>
                <w:rFonts w:eastAsia="Calibri" w:cs="Arial"/>
                <w:lang w:eastAsia="zh-CN"/>
              </w:rPr>
            </w:pPr>
            <w:r w:rsidRPr="00494D76">
              <w:rPr>
                <w:rFonts w:eastAsia="Calibri" w:cs="Arial"/>
                <w:lang w:eastAsia="zh-CN"/>
              </w:rPr>
              <w:t>2. Индивидуальный предприниматель</w:t>
            </w:r>
          </w:p>
          <w:p w:rsidR="00051CEE" w:rsidRPr="00494D76" w:rsidRDefault="00051CEE" w:rsidP="00663D35">
            <w:pPr>
              <w:suppressAutoHyphens/>
              <w:rPr>
                <w:rFonts w:eastAsia="Calibri" w:cs="Arial"/>
                <w:lang w:eastAsia="zh-CN"/>
              </w:rPr>
            </w:pPr>
            <w:r w:rsidRPr="00494D76">
              <w:rPr>
                <w:rFonts w:eastAsia="Calibri" w:cs="Arial"/>
                <w:lang w:eastAsia="zh-CN"/>
              </w:rPr>
              <w:t>3. Юридическое лицо</w:t>
            </w:r>
          </w:p>
        </w:tc>
      </w:tr>
      <w:tr w:rsidR="00051CEE" w:rsidRPr="00494D76" w:rsidTr="00663D35">
        <w:tc>
          <w:tcPr>
            <w:tcW w:w="53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За предоставлением Муниципальной услуги обратился лично заявитель</w:t>
            </w:r>
          </w:p>
          <w:p w:rsidR="00051CEE" w:rsidRPr="00494D76" w:rsidRDefault="00051CEE" w:rsidP="00663D35">
            <w:pPr>
              <w:suppressAutoHyphens/>
              <w:rPr>
                <w:rFonts w:eastAsia="Calibri" w:cs="Arial"/>
                <w:lang w:eastAsia="zh-CN"/>
              </w:rPr>
            </w:pPr>
            <w:r w:rsidRPr="00494D76">
              <w:rPr>
                <w:rFonts w:eastAsia="Calibri" w:cs="Arial"/>
                <w:lang w:eastAsia="zh-CN"/>
              </w:rPr>
              <w:t>За предоставлением Муниципальной услуги обратился представитель заявителя</w:t>
            </w:r>
          </w:p>
        </w:tc>
      </w:tr>
      <w:tr w:rsidR="00051CEE" w:rsidRPr="00494D76" w:rsidTr="00663D35">
        <w:tc>
          <w:tcPr>
            <w:tcW w:w="9639" w:type="dxa"/>
            <w:gridSpan w:val="3"/>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Вариант 3 «Выдача дубликатов документов</w:t>
            </w:r>
            <w:r w:rsidRPr="00494D76">
              <w:rPr>
                <w:rFonts w:eastAsia="Calibri" w:cs="Arial"/>
                <w:bCs/>
                <w:lang w:eastAsia="zh-CN"/>
              </w:rPr>
              <w:t xml:space="preserve"> о п</w:t>
            </w:r>
            <w:r w:rsidRPr="00494D76">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51CEE" w:rsidRPr="00494D76" w:rsidTr="00663D35">
        <w:tc>
          <w:tcPr>
            <w:tcW w:w="53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1.Физическое лицо</w:t>
            </w:r>
          </w:p>
          <w:p w:rsidR="00051CEE" w:rsidRPr="00494D76" w:rsidRDefault="00051CEE" w:rsidP="00663D35">
            <w:pPr>
              <w:suppressAutoHyphens/>
              <w:rPr>
                <w:rFonts w:eastAsia="Calibri" w:cs="Arial"/>
                <w:lang w:eastAsia="zh-CN"/>
              </w:rPr>
            </w:pPr>
            <w:r w:rsidRPr="00494D76">
              <w:rPr>
                <w:rFonts w:eastAsia="Calibri" w:cs="Arial"/>
                <w:lang w:eastAsia="zh-CN"/>
              </w:rPr>
              <w:t>2. Индивидуальный предприниматель</w:t>
            </w:r>
          </w:p>
          <w:p w:rsidR="00051CEE" w:rsidRPr="00494D76" w:rsidRDefault="00051CEE" w:rsidP="00663D35">
            <w:pPr>
              <w:suppressAutoHyphens/>
              <w:rPr>
                <w:rFonts w:eastAsia="Calibri" w:cs="Arial"/>
                <w:lang w:eastAsia="zh-CN"/>
              </w:rPr>
            </w:pPr>
            <w:r w:rsidRPr="00494D76">
              <w:rPr>
                <w:rFonts w:eastAsia="Calibri" w:cs="Arial"/>
                <w:lang w:eastAsia="zh-CN"/>
              </w:rPr>
              <w:t>3. Юридическое лицо</w:t>
            </w:r>
          </w:p>
        </w:tc>
      </w:tr>
      <w:tr w:rsidR="00051CEE" w:rsidRPr="00494D76" w:rsidTr="00663D35">
        <w:tc>
          <w:tcPr>
            <w:tcW w:w="53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За предоставлением Муниципальной услуги обратился лично заявитель</w:t>
            </w:r>
          </w:p>
          <w:p w:rsidR="00051CEE" w:rsidRPr="00494D76" w:rsidRDefault="00051CEE" w:rsidP="00663D35">
            <w:pPr>
              <w:suppressAutoHyphens/>
              <w:rPr>
                <w:rFonts w:eastAsia="Calibri" w:cs="Arial"/>
                <w:lang w:eastAsia="zh-CN"/>
              </w:rPr>
            </w:pPr>
            <w:r w:rsidRPr="00494D76">
              <w:rPr>
                <w:rFonts w:eastAsia="Calibri" w:cs="Arial"/>
                <w:lang w:eastAsia="zh-CN"/>
              </w:rPr>
              <w:t>За предоставлением Муниципальной услуги обратился представитель заявителя</w:t>
            </w:r>
          </w:p>
        </w:tc>
      </w:tr>
    </w:tbl>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br w:type="page"/>
      </w:r>
      <w:r w:rsidRPr="00494D76">
        <w:rPr>
          <w:rFonts w:eastAsia="Calibri" w:cs="Arial"/>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8088"/>
      </w:tblGrid>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Вариант</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Комбинация значений признаков</w:t>
            </w:r>
          </w:p>
        </w:tc>
      </w:tr>
      <w:tr w:rsidR="00051CEE" w:rsidRPr="00494D76" w:rsidTr="00663D35">
        <w:tc>
          <w:tcPr>
            <w:tcW w:w="9639" w:type="dxa"/>
            <w:gridSpan w:val="2"/>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Физическое лицо, лично</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Представитель физического лица</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Индивидуальный предприниматель, лично</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Представитель индивидуального предпринимателя</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Юридическое лицо, руководитель</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Представитель юридического лица</w:t>
            </w:r>
          </w:p>
        </w:tc>
      </w:tr>
      <w:tr w:rsidR="00051CEE" w:rsidRPr="00494D76" w:rsidTr="00663D35">
        <w:tc>
          <w:tcPr>
            <w:tcW w:w="9639" w:type="dxa"/>
            <w:gridSpan w:val="2"/>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Физическое лицо, лично</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Представитель физического лица</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Индивидуальный предприниматель, лично</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Представитель индивидуального предпринимателя</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Юридическое лицо, руководитель</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Представитель юридического лица</w:t>
            </w:r>
          </w:p>
        </w:tc>
      </w:tr>
      <w:tr w:rsidR="00051CEE" w:rsidRPr="00494D76" w:rsidTr="00663D35">
        <w:tc>
          <w:tcPr>
            <w:tcW w:w="9639" w:type="dxa"/>
            <w:gridSpan w:val="2"/>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Вариант 3 «Выдача дубликатов документов</w:t>
            </w:r>
            <w:r w:rsidRPr="00494D76">
              <w:rPr>
                <w:rFonts w:eastAsia="Calibri" w:cs="Arial"/>
                <w:bCs/>
                <w:lang w:eastAsia="zh-CN"/>
              </w:rPr>
              <w:t xml:space="preserve"> о п</w:t>
            </w:r>
            <w:r w:rsidRPr="00494D76">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Физическое лицо, лично</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Представитель физического лица</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Индивидуальный предприниматель, лично</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Представитель индивидуального предпринимателя</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Юридическое лицо, руководитель</w:t>
            </w:r>
          </w:p>
        </w:tc>
      </w:tr>
      <w:tr w:rsidR="00051CEE" w:rsidRPr="00494D76" w:rsidTr="00663D35">
        <w:tc>
          <w:tcPr>
            <w:tcW w:w="1154"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051CEE" w:rsidRPr="00494D76" w:rsidRDefault="00051CEE" w:rsidP="00663D35">
            <w:pPr>
              <w:suppressAutoHyphens/>
              <w:rPr>
                <w:rFonts w:eastAsia="Calibri" w:cs="Arial"/>
                <w:lang w:eastAsia="zh-CN"/>
              </w:rPr>
            </w:pPr>
            <w:r w:rsidRPr="00494D76">
              <w:rPr>
                <w:rFonts w:eastAsia="Calibri" w:cs="Arial"/>
                <w:lang w:eastAsia="zh-CN"/>
              </w:rPr>
              <w:t>Представитель юридического лица</w:t>
            </w:r>
          </w:p>
        </w:tc>
      </w:tr>
    </w:tbl>
    <w:p w:rsidR="00051CEE" w:rsidRPr="00494D76" w:rsidRDefault="00051CEE" w:rsidP="0005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wps:spPr>
                      <wps:txbx>
                        <w:txbxContent>
                          <w:tbl>
                            <w:tblPr>
                              <w:tblW w:w="5000" w:type="pct"/>
                              <w:tblCellSpacing w:w="0" w:type="dxa"/>
                              <w:tblCellMar>
                                <w:left w:w="0" w:type="dxa"/>
                                <w:right w:w="0" w:type="dxa"/>
                              </w:tblCellMar>
                              <w:tblLook w:val="04A0" w:firstRow="1" w:lastRow="0" w:firstColumn="1" w:lastColumn="0" w:noHBand="0" w:noVBand="1"/>
                            </w:tblPr>
                            <w:tblGrid>
                              <w:gridCol w:w="2130"/>
                            </w:tblGrid>
                            <w:tr w:rsidR="00051CEE">
                              <w:trPr>
                                <w:tblCellSpacing w:w="0" w:type="dxa"/>
                              </w:trPr>
                              <w:tc>
                                <w:tcPr>
                                  <w:tcW w:w="0" w:type="auto"/>
                                  <w:vAlign w:val="center"/>
                                </w:tcPr>
                                <w:p w:rsidR="00051CEE" w:rsidRDefault="00051CEE"/>
                              </w:tc>
                            </w:tr>
                          </w:tbl>
                          <w:p w:rsidR="00051CEE" w:rsidRDefault="00051CEE" w:rsidP="00051CEE">
                            <w:pPr>
                              <w:rPr>
                                <w:rFonts w:eastAsia="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653.75pt;margin-top:7.55pt;width:120.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30"/>
                      </w:tblGrid>
                      <w:tr w:rsidR="00051CEE">
                        <w:trPr>
                          <w:tblCellSpacing w:w="0" w:type="dxa"/>
                        </w:trPr>
                        <w:tc>
                          <w:tcPr>
                            <w:tcW w:w="0" w:type="auto"/>
                            <w:vAlign w:val="center"/>
                          </w:tcPr>
                          <w:p w:rsidR="00051CEE" w:rsidRDefault="00051CEE"/>
                        </w:tc>
                      </w:tr>
                    </w:tbl>
                    <w:p w:rsidR="00051CEE" w:rsidRDefault="00051CEE" w:rsidP="00051CEE">
                      <w:pPr>
                        <w:rPr>
                          <w:rFonts w:eastAsia="Calibri"/>
                        </w:rPr>
                      </w:pPr>
                    </w:p>
                  </w:txbxContent>
                </v:textbox>
              </v:rect>
            </w:pict>
          </mc:Fallback>
        </mc:AlternateContent>
      </w:r>
    </w:p>
    <w:p w:rsidR="00051CEE" w:rsidRDefault="00051CEE" w:rsidP="00051CEE"/>
    <w:p w:rsidR="00051CEE" w:rsidRDefault="00051CEE" w:rsidP="00156E68"/>
    <w:sectPr w:rsidR="00051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15:restartNumberingAfterBreak="0">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C8"/>
    <w:rsid w:val="00051CEE"/>
    <w:rsid w:val="00156E68"/>
    <w:rsid w:val="003A14C8"/>
    <w:rsid w:val="005F0E24"/>
    <w:rsid w:val="006A79CA"/>
    <w:rsid w:val="00853F99"/>
    <w:rsid w:val="008E0C3B"/>
    <w:rsid w:val="00C80CA5"/>
    <w:rsid w:val="00FC4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7136"/>
  <w15:chartTrackingRefBased/>
  <w15:docId w15:val="{54CCE9B1-E0C4-466E-9F22-AC4B2B74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E68"/>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051CEE"/>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051CEE"/>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051CEE"/>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051CEE"/>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156E68"/>
    <w:rPr>
      <w:lang w:eastAsia="ru-RU"/>
    </w:rPr>
  </w:style>
  <w:style w:type="paragraph" w:styleId="a4">
    <w:name w:val="Body Text"/>
    <w:basedOn w:val="a"/>
    <w:link w:val="a3"/>
    <w:rsid w:val="00156E68"/>
    <w:pPr>
      <w:spacing w:after="120"/>
    </w:pPr>
    <w:rPr>
      <w:rFonts w:asciiTheme="minorHAnsi" w:eastAsiaTheme="minorHAnsi" w:hAnsiTheme="minorHAnsi" w:cstheme="minorBidi"/>
      <w:sz w:val="22"/>
      <w:szCs w:val="22"/>
    </w:rPr>
  </w:style>
  <w:style w:type="character" w:customStyle="1" w:styleId="11">
    <w:name w:val="Основной текст Знак1"/>
    <w:basedOn w:val="a0"/>
    <w:uiPriority w:val="99"/>
    <w:semiHidden/>
    <w:rsid w:val="00156E68"/>
    <w:rPr>
      <w:rFonts w:ascii="Times New Roman" w:eastAsia="Times New Roman" w:hAnsi="Times New Roman" w:cs="Times New Roman"/>
      <w:sz w:val="24"/>
      <w:szCs w:val="24"/>
      <w:lang w:eastAsia="ru-RU"/>
    </w:rPr>
  </w:style>
  <w:style w:type="character" w:customStyle="1" w:styleId="21">
    <w:name w:val="Основной текст с отступом 2 Знак"/>
    <w:link w:val="22"/>
    <w:uiPriority w:val="99"/>
    <w:locked/>
    <w:rsid w:val="00156E68"/>
    <w:rPr>
      <w:lang w:eastAsia="ru-RU"/>
    </w:rPr>
  </w:style>
  <w:style w:type="paragraph" w:styleId="22">
    <w:name w:val="Body Text Indent 2"/>
    <w:basedOn w:val="a"/>
    <w:link w:val="21"/>
    <w:uiPriority w:val="99"/>
    <w:rsid w:val="00156E68"/>
    <w:pPr>
      <w:spacing w:after="120" w:line="480" w:lineRule="auto"/>
      <w:ind w:left="283"/>
    </w:pPr>
    <w:rPr>
      <w:rFonts w:asciiTheme="minorHAnsi" w:eastAsiaTheme="minorHAnsi" w:hAnsiTheme="minorHAnsi" w:cstheme="minorBidi"/>
      <w:sz w:val="22"/>
      <w:szCs w:val="22"/>
    </w:rPr>
  </w:style>
  <w:style w:type="character" w:customStyle="1" w:styleId="210">
    <w:name w:val="Основной текст с отступом 2 Знак1"/>
    <w:basedOn w:val="a0"/>
    <w:uiPriority w:val="99"/>
    <w:semiHidden/>
    <w:rsid w:val="00156E68"/>
    <w:rPr>
      <w:rFonts w:ascii="Times New Roman" w:eastAsia="Times New Roman" w:hAnsi="Times New Roman" w:cs="Times New Roman"/>
      <w:sz w:val="24"/>
      <w:szCs w:val="24"/>
      <w:lang w:eastAsia="ru-RU"/>
    </w:rPr>
  </w:style>
  <w:style w:type="paragraph" w:customStyle="1" w:styleId="23">
    <w:name w:val="Стиль2"/>
    <w:basedOn w:val="a"/>
    <w:rsid w:val="00156E68"/>
    <w:pPr>
      <w:widowControl w:val="0"/>
      <w:autoSpaceDE w:val="0"/>
      <w:autoSpaceDN w:val="0"/>
      <w:adjustRightInd w:val="0"/>
      <w:ind w:firstLine="720"/>
      <w:jc w:val="both"/>
    </w:pPr>
    <w:rPr>
      <w:rFonts w:ascii="Arial" w:hAnsi="Arial" w:cs="Arial"/>
      <w:sz w:val="20"/>
      <w:szCs w:val="20"/>
    </w:rPr>
  </w:style>
  <w:style w:type="paragraph" w:styleId="a5">
    <w:name w:val="List Paragraph"/>
    <w:basedOn w:val="a"/>
    <w:link w:val="a6"/>
    <w:uiPriority w:val="34"/>
    <w:qFormat/>
    <w:rsid w:val="00156E68"/>
    <w:pPr>
      <w:ind w:left="720"/>
      <w:contextualSpacing/>
    </w:pPr>
    <w:rPr>
      <w:sz w:val="20"/>
      <w:szCs w:val="20"/>
    </w:rPr>
  </w:style>
  <w:style w:type="paragraph" w:customStyle="1" w:styleId="msobodytextindent2cxspmiddle">
    <w:name w:val="msobodytextindent2cxspmiddle"/>
    <w:basedOn w:val="a"/>
    <w:rsid w:val="00156E68"/>
    <w:pPr>
      <w:spacing w:before="100" w:beforeAutospacing="1" w:after="100" w:afterAutospacing="1"/>
    </w:pPr>
  </w:style>
  <w:style w:type="paragraph" w:styleId="a7">
    <w:name w:val="Body Text Indent"/>
    <w:basedOn w:val="a"/>
    <w:link w:val="a8"/>
    <w:uiPriority w:val="99"/>
    <w:unhideWhenUsed/>
    <w:rsid w:val="00156E68"/>
    <w:pPr>
      <w:spacing w:after="120"/>
      <w:ind w:left="283"/>
    </w:pPr>
    <w:rPr>
      <w:sz w:val="20"/>
      <w:szCs w:val="20"/>
    </w:rPr>
  </w:style>
  <w:style w:type="character" w:customStyle="1" w:styleId="a8">
    <w:name w:val="Основной текст с отступом Знак"/>
    <w:basedOn w:val="a0"/>
    <w:link w:val="a7"/>
    <w:uiPriority w:val="99"/>
    <w:rsid w:val="00156E68"/>
    <w:rPr>
      <w:rFonts w:ascii="Times New Roman" w:eastAsia="Times New Roman" w:hAnsi="Times New Roman" w:cs="Times New Roman"/>
      <w:sz w:val="20"/>
      <w:szCs w:val="20"/>
      <w:lang w:eastAsia="ru-RU"/>
    </w:rPr>
  </w:style>
  <w:style w:type="paragraph" w:styleId="a9">
    <w:name w:val="No Spacing"/>
    <w:link w:val="aa"/>
    <w:qFormat/>
    <w:rsid w:val="00156E68"/>
    <w:pPr>
      <w:spacing w:after="0" w:line="240" w:lineRule="auto"/>
    </w:pPr>
    <w:rPr>
      <w:rFonts w:ascii="Calibri" w:eastAsia="Times New Roman" w:hAnsi="Calibri" w:cs="Times New Roman"/>
      <w:lang w:eastAsia="ru-RU"/>
    </w:rPr>
  </w:style>
  <w:style w:type="character" w:customStyle="1" w:styleId="10">
    <w:name w:val="Заголовок 1 Знак"/>
    <w:aliases w:val="!Части документа Знак"/>
    <w:basedOn w:val="a0"/>
    <w:link w:val="1"/>
    <w:qFormat/>
    <w:rsid w:val="00051CE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51CE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51CE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51CEE"/>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051CEE"/>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051CEE"/>
    <w:pPr>
      <w:ind w:firstLine="567"/>
      <w:jc w:val="both"/>
    </w:pPr>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051CEE"/>
    <w:rPr>
      <w:rFonts w:ascii="Courier" w:eastAsia="Times New Roman" w:hAnsi="Courier" w:cs="Times New Roman"/>
      <w:szCs w:val="20"/>
      <w:lang w:eastAsia="ru-RU"/>
    </w:rPr>
  </w:style>
  <w:style w:type="paragraph" w:customStyle="1" w:styleId="Title">
    <w:name w:val="Title!Название НПА"/>
    <w:basedOn w:val="a"/>
    <w:rsid w:val="00051CEE"/>
    <w:pPr>
      <w:spacing w:before="240" w:after="60"/>
      <w:ind w:firstLine="567"/>
      <w:jc w:val="center"/>
      <w:outlineLvl w:val="0"/>
    </w:pPr>
    <w:rPr>
      <w:rFonts w:ascii="Arial" w:hAnsi="Arial" w:cs="Arial"/>
      <w:b/>
      <w:bCs/>
      <w:kern w:val="28"/>
      <w:sz w:val="32"/>
      <w:szCs w:val="32"/>
    </w:rPr>
  </w:style>
  <w:style w:type="character" w:styleId="ad">
    <w:name w:val="Hyperlink"/>
    <w:basedOn w:val="a0"/>
    <w:rsid w:val="00051CEE"/>
    <w:rPr>
      <w:color w:val="0000FF"/>
      <w:u w:val="none"/>
    </w:rPr>
  </w:style>
  <w:style w:type="paragraph" w:customStyle="1" w:styleId="Application">
    <w:name w:val="Application!Приложение"/>
    <w:rsid w:val="00051CE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51CE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51CEE"/>
    <w:pPr>
      <w:spacing w:after="0" w:line="240" w:lineRule="auto"/>
      <w:jc w:val="center"/>
    </w:pPr>
    <w:rPr>
      <w:rFonts w:ascii="Arial" w:eastAsia="Times New Roman" w:hAnsi="Arial" w:cs="Arial"/>
      <w:b/>
      <w:bCs/>
      <w:kern w:val="28"/>
      <w:sz w:val="24"/>
      <w:szCs w:val="32"/>
      <w:lang w:eastAsia="ru-RU"/>
    </w:rPr>
  </w:style>
  <w:style w:type="numbering" w:customStyle="1" w:styleId="12">
    <w:name w:val="Нет списка1"/>
    <w:next w:val="a2"/>
    <w:uiPriority w:val="99"/>
    <w:semiHidden/>
    <w:unhideWhenUsed/>
    <w:rsid w:val="00051CEE"/>
  </w:style>
  <w:style w:type="character" w:styleId="ae">
    <w:name w:val="FollowedHyperlink"/>
    <w:uiPriority w:val="99"/>
    <w:semiHidden/>
    <w:unhideWhenUsed/>
    <w:rsid w:val="00051CEE"/>
    <w:rPr>
      <w:color w:val="800080"/>
      <w:u w:val="single"/>
    </w:rPr>
  </w:style>
  <w:style w:type="character" w:customStyle="1" w:styleId="110">
    <w:name w:val="Заголовок 1 Знак1"/>
    <w:aliases w:val="!Части документа Знак1"/>
    <w:rsid w:val="00051CEE"/>
    <w:rPr>
      <w:rFonts w:ascii="Cambria" w:eastAsia="Times New Roman" w:hAnsi="Cambria" w:cs="Times New Roman"/>
      <w:b/>
      <w:bCs/>
      <w:color w:val="365F91"/>
      <w:sz w:val="28"/>
      <w:szCs w:val="28"/>
    </w:rPr>
  </w:style>
  <w:style w:type="character" w:customStyle="1" w:styleId="211">
    <w:name w:val="Заголовок 2 Знак1"/>
    <w:aliases w:val="!Разделы документа Знак1"/>
    <w:semiHidden/>
    <w:rsid w:val="00051CEE"/>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051CEE"/>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051CEE"/>
    <w:rPr>
      <w:rFonts w:ascii="Cambria" w:eastAsia="Times New Roman" w:hAnsi="Cambria" w:cs="Times New Roman"/>
      <w:b/>
      <w:bCs/>
      <w:i/>
      <w:iCs/>
      <w:color w:val="4F81BD"/>
      <w:sz w:val="24"/>
      <w:szCs w:val="24"/>
    </w:rPr>
  </w:style>
  <w:style w:type="character" w:customStyle="1" w:styleId="13">
    <w:name w:val="Текст примечания Знак1"/>
    <w:aliases w:val="!Равноширинный текст документа Знак1"/>
    <w:semiHidden/>
    <w:rsid w:val="00051CEE"/>
    <w:rPr>
      <w:rFonts w:ascii="Arial" w:eastAsia="Times New Roman" w:hAnsi="Arial"/>
    </w:rPr>
  </w:style>
  <w:style w:type="paragraph" w:styleId="af">
    <w:name w:val="header"/>
    <w:basedOn w:val="a"/>
    <w:link w:val="af0"/>
    <w:uiPriority w:val="99"/>
    <w:semiHidden/>
    <w:unhideWhenUsed/>
    <w:qFormat/>
    <w:rsid w:val="00051CEE"/>
    <w:pPr>
      <w:tabs>
        <w:tab w:val="center" w:pos="4677"/>
        <w:tab w:val="right" w:pos="9355"/>
      </w:tabs>
      <w:ind w:firstLine="567"/>
      <w:jc w:val="both"/>
    </w:pPr>
    <w:rPr>
      <w:rFonts w:ascii="Arial" w:hAnsi="Arial"/>
    </w:rPr>
  </w:style>
  <w:style w:type="character" w:customStyle="1" w:styleId="af0">
    <w:name w:val="Верхний колонтитул Знак"/>
    <w:basedOn w:val="a0"/>
    <w:link w:val="af"/>
    <w:uiPriority w:val="99"/>
    <w:semiHidden/>
    <w:rsid w:val="00051CEE"/>
    <w:rPr>
      <w:rFonts w:ascii="Arial" w:eastAsia="Times New Roman" w:hAnsi="Arial" w:cs="Times New Roman"/>
      <w:sz w:val="24"/>
      <w:szCs w:val="24"/>
      <w:lang w:eastAsia="ru-RU"/>
    </w:rPr>
  </w:style>
  <w:style w:type="paragraph" w:styleId="af1">
    <w:name w:val="footer"/>
    <w:basedOn w:val="a"/>
    <w:link w:val="af2"/>
    <w:uiPriority w:val="99"/>
    <w:semiHidden/>
    <w:unhideWhenUsed/>
    <w:rsid w:val="00051CEE"/>
    <w:pPr>
      <w:tabs>
        <w:tab w:val="center" w:pos="4677"/>
        <w:tab w:val="right" w:pos="9355"/>
      </w:tabs>
      <w:suppressAutoHyphens/>
    </w:pPr>
    <w:rPr>
      <w:lang w:eastAsia="zh-CN"/>
    </w:rPr>
  </w:style>
  <w:style w:type="character" w:customStyle="1" w:styleId="af2">
    <w:name w:val="Нижний колонтитул Знак"/>
    <w:basedOn w:val="a0"/>
    <w:link w:val="af1"/>
    <w:uiPriority w:val="99"/>
    <w:semiHidden/>
    <w:rsid w:val="00051CEE"/>
    <w:rPr>
      <w:rFonts w:ascii="Times New Roman" w:eastAsia="Times New Roman" w:hAnsi="Times New Roman" w:cs="Times New Roman"/>
      <w:sz w:val="24"/>
      <w:szCs w:val="24"/>
      <w:lang w:eastAsia="zh-CN"/>
    </w:rPr>
  </w:style>
  <w:style w:type="character" w:customStyle="1" w:styleId="aa">
    <w:name w:val="Без интервала Знак"/>
    <w:link w:val="a9"/>
    <w:locked/>
    <w:rsid w:val="00051CEE"/>
    <w:rPr>
      <w:rFonts w:ascii="Calibri" w:eastAsia="Times New Roman" w:hAnsi="Calibri" w:cs="Times New Roman"/>
      <w:lang w:eastAsia="ru-RU"/>
    </w:rPr>
  </w:style>
  <w:style w:type="character" w:customStyle="1" w:styleId="a6">
    <w:name w:val="Абзац списка Знак"/>
    <w:link w:val="a5"/>
    <w:uiPriority w:val="34"/>
    <w:qFormat/>
    <w:locked/>
    <w:rsid w:val="00051CEE"/>
    <w:rPr>
      <w:rFonts w:ascii="Times New Roman" w:eastAsia="Times New Roman" w:hAnsi="Times New Roman" w:cs="Times New Roman"/>
      <w:sz w:val="20"/>
      <w:szCs w:val="20"/>
      <w:lang w:eastAsia="ru-RU"/>
    </w:rPr>
  </w:style>
  <w:style w:type="table" w:styleId="af3">
    <w:name w:val="Table Grid"/>
    <w:basedOn w:val="a1"/>
    <w:uiPriority w:val="59"/>
    <w:rsid w:val="00051C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40</Pages>
  <Words>15610</Words>
  <Characters>88977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2025-05-27T06:38:00Z</dcterms:created>
  <dcterms:modified xsi:type="dcterms:W3CDTF">2025-05-29T13:34:00Z</dcterms:modified>
</cp:coreProperties>
</file>