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3B" w:rsidRPr="00B2633B" w:rsidRDefault="00B2633B" w:rsidP="00B2633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B2633B" w:rsidRPr="00B2633B" w:rsidRDefault="00B2633B" w:rsidP="00B2633B">
      <w:pPr>
        <w:spacing w:before="1" w:after="0" w:line="240" w:lineRule="auto"/>
        <w:ind w:left="7400" w:right="535" w:firstLine="567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B2633B">
        <w:rPr>
          <w:rFonts w:ascii="Arial" w:eastAsia="Times New Roman" w:hAnsi="Arial" w:cs="Arial"/>
          <w:sz w:val="18"/>
          <w:szCs w:val="18"/>
          <w:lang w:eastAsia="ru-RU"/>
        </w:rPr>
        <w:t>Приложение</w:t>
      </w:r>
    </w:p>
    <w:p w:rsidR="00B2633B" w:rsidRPr="00B2633B" w:rsidRDefault="00B2633B" w:rsidP="00B2633B">
      <w:pPr>
        <w:spacing w:after="0" w:line="240" w:lineRule="auto"/>
        <w:ind w:left="7402" w:right="535" w:firstLine="567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B2633B">
        <w:rPr>
          <w:rFonts w:ascii="Arial" w:eastAsia="Times New Roman" w:hAnsi="Arial" w:cs="Arial"/>
          <w:sz w:val="18"/>
          <w:szCs w:val="18"/>
          <w:lang w:eastAsia="ru-RU"/>
        </w:rPr>
        <w:t>к</w:t>
      </w:r>
      <w:r w:rsidRPr="00B2633B">
        <w:rPr>
          <w:rFonts w:ascii="Arial" w:eastAsia="Times New Roman" w:hAnsi="Arial" w:cs="Arial"/>
          <w:spacing w:val="-4"/>
          <w:sz w:val="18"/>
          <w:szCs w:val="18"/>
          <w:lang w:eastAsia="ru-RU"/>
        </w:rPr>
        <w:t xml:space="preserve"> </w:t>
      </w:r>
      <w:r w:rsidRPr="00B2633B">
        <w:rPr>
          <w:rFonts w:ascii="Arial" w:eastAsia="Times New Roman" w:hAnsi="Arial" w:cs="Arial"/>
          <w:sz w:val="18"/>
          <w:szCs w:val="18"/>
          <w:lang w:eastAsia="ru-RU"/>
        </w:rPr>
        <w:t>Порядку</w:t>
      </w:r>
      <w:r w:rsidRPr="00B2633B">
        <w:rPr>
          <w:rFonts w:ascii="Arial" w:eastAsia="Times New Roman" w:hAnsi="Arial" w:cs="Arial"/>
          <w:spacing w:val="-7"/>
          <w:sz w:val="18"/>
          <w:szCs w:val="18"/>
          <w:lang w:eastAsia="ru-RU"/>
        </w:rPr>
        <w:t xml:space="preserve"> </w:t>
      </w:r>
      <w:r w:rsidRPr="00B2633B">
        <w:rPr>
          <w:rFonts w:ascii="Arial" w:eastAsia="Times New Roman" w:hAnsi="Arial" w:cs="Arial"/>
          <w:sz w:val="18"/>
          <w:szCs w:val="18"/>
          <w:lang w:eastAsia="ru-RU"/>
        </w:rPr>
        <w:t xml:space="preserve">обнародования ежеквартальных сведений о численности муниципальных служащих администрации </w:t>
      </w:r>
      <w:proofErr w:type="spellStart"/>
      <w:r w:rsidRPr="00B2633B">
        <w:rPr>
          <w:rFonts w:ascii="Arial" w:eastAsia="Times New Roman" w:hAnsi="Arial" w:cs="Arial"/>
          <w:bCs/>
          <w:sz w:val="18"/>
          <w:szCs w:val="18"/>
          <w:lang w:eastAsia="ru-RU"/>
        </w:rPr>
        <w:t>Бычковского</w:t>
      </w:r>
      <w:proofErr w:type="spellEnd"/>
      <w:r w:rsidRPr="00B2633B">
        <w:rPr>
          <w:rFonts w:ascii="Arial" w:eastAsia="Times New Roman" w:hAnsi="Arial" w:cs="Arial"/>
          <w:sz w:val="18"/>
          <w:szCs w:val="18"/>
          <w:lang w:eastAsia="ru-RU"/>
        </w:rPr>
        <w:t xml:space="preserve"> сельского поселения,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:rsidR="00B2633B" w:rsidRPr="00B2633B" w:rsidRDefault="00B2633B" w:rsidP="00B2633B">
      <w:pPr>
        <w:spacing w:before="4"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33B" w:rsidRPr="00B2633B" w:rsidRDefault="00B2633B" w:rsidP="00B2633B">
      <w:pPr>
        <w:spacing w:after="0" w:line="240" w:lineRule="auto"/>
        <w:ind w:right="535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33B" w:rsidRPr="00B2633B" w:rsidRDefault="00B2633B" w:rsidP="00B2633B">
      <w:pPr>
        <w:spacing w:after="0" w:line="240" w:lineRule="auto"/>
        <w:ind w:right="535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633B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</w:p>
    <w:p w:rsidR="00B2633B" w:rsidRPr="00B2633B" w:rsidRDefault="00B2633B" w:rsidP="00B2633B">
      <w:pPr>
        <w:spacing w:before="1" w:after="0" w:line="240" w:lineRule="auto"/>
        <w:ind w:right="345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633B">
        <w:rPr>
          <w:rFonts w:ascii="Arial" w:eastAsia="Times New Roman" w:hAnsi="Arial" w:cs="Arial"/>
          <w:sz w:val="24"/>
          <w:szCs w:val="24"/>
          <w:lang w:eastAsia="ru-RU"/>
        </w:rPr>
        <w:t xml:space="preserve">о численности муниципальных служащих администрации </w:t>
      </w:r>
      <w:proofErr w:type="spellStart"/>
      <w:r w:rsidRPr="00B2633B">
        <w:rPr>
          <w:rFonts w:ascii="Arial" w:eastAsia="Times New Roman" w:hAnsi="Arial" w:cs="Arial"/>
          <w:bCs/>
          <w:sz w:val="24"/>
          <w:szCs w:val="24"/>
          <w:lang w:eastAsia="ru-RU"/>
        </w:rPr>
        <w:t>Бычковского</w:t>
      </w:r>
      <w:proofErr w:type="spellEnd"/>
      <w:r w:rsidRPr="00B2633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работников администрации, замещающих должности, не являющиеся должностями муниципальной службы,</w:t>
      </w:r>
      <w:r w:rsidRPr="00B2633B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B2633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B2633B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B2633B">
        <w:rPr>
          <w:rFonts w:ascii="Arial" w:eastAsia="Times New Roman" w:hAnsi="Arial" w:cs="Arial"/>
          <w:sz w:val="24"/>
          <w:szCs w:val="24"/>
          <w:lang w:eastAsia="ru-RU"/>
        </w:rPr>
        <w:t>фактических затрат на</w:t>
      </w:r>
      <w:r w:rsidRPr="00B2633B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B2633B">
        <w:rPr>
          <w:rFonts w:ascii="Arial" w:eastAsia="Times New Roman" w:hAnsi="Arial" w:cs="Arial"/>
          <w:sz w:val="24"/>
          <w:szCs w:val="24"/>
          <w:lang w:eastAsia="ru-RU"/>
        </w:rPr>
        <w:t xml:space="preserve">их </w:t>
      </w:r>
      <w:proofErr w:type="gramStart"/>
      <w:r w:rsidRPr="00B2633B">
        <w:rPr>
          <w:rFonts w:ascii="Arial" w:eastAsia="Times New Roman" w:hAnsi="Arial" w:cs="Arial"/>
          <w:sz w:val="24"/>
          <w:szCs w:val="24"/>
          <w:lang w:eastAsia="ru-RU"/>
        </w:rPr>
        <w:t>денежное</w:t>
      </w:r>
      <w:proofErr w:type="gramEnd"/>
      <w:r w:rsidRPr="00B2633B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B2633B">
        <w:rPr>
          <w:rFonts w:ascii="Arial" w:eastAsia="Times New Roman" w:hAnsi="Arial" w:cs="Arial"/>
          <w:sz w:val="24"/>
          <w:szCs w:val="24"/>
          <w:lang w:eastAsia="ru-RU"/>
        </w:rPr>
        <w:t>содержание за 4 квартал</w:t>
      </w:r>
      <w:r w:rsidRPr="00B2633B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B2633B">
        <w:rPr>
          <w:rFonts w:ascii="Arial" w:eastAsia="Times New Roman" w:hAnsi="Arial" w:cs="Arial"/>
          <w:sz w:val="24"/>
          <w:szCs w:val="24"/>
          <w:lang w:eastAsia="ru-RU"/>
        </w:rPr>
        <w:t>2024 года</w:t>
      </w:r>
    </w:p>
    <w:p w:rsidR="00B2633B" w:rsidRPr="00B2633B" w:rsidRDefault="00B2633B" w:rsidP="00B2633B">
      <w:pPr>
        <w:spacing w:after="0" w:line="240" w:lineRule="auto"/>
        <w:ind w:right="2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633B">
        <w:rPr>
          <w:rFonts w:ascii="Arial" w:eastAsia="Times New Roman" w:hAnsi="Arial" w:cs="Arial"/>
          <w:sz w:val="24"/>
          <w:szCs w:val="24"/>
          <w:lang w:eastAsia="ru-RU"/>
        </w:rPr>
        <w:t>(с</w:t>
      </w:r>
      <w:r w:rsidRPr="00B2633B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B2633B">
        <w:rPr>
          <w:rFonts w:ascii="Arial" w:eastAsia="Times New Roman" w:hAnsi="Arial" w:cs="Arial"/>
          <w:sz w:val="24"/>
          <w:szCs w:val="24"/>
          <w:lang w:eastAsia="ru-RU"/>
        </w:rPr>
        <w:t>нарастающим</w:t>
      </w:r>
      <w:r w:rsidRPr="00B2633B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B2633B">
        <w:rPr>
          <w:rFonts w:ascii="Arial" w:eastAsia="Times New Roman" w:hAnsi="Arial" w:cs="Arial"/>
          <w:sz w:val="24"/>
          <w:szCs w:val="24"/>
          <w:lang w:eastAsia="ru-RU"/>
        </w:rPr>
        <w:t>итогом</w:t>
      </w:r>
      <w:r w:rsidRPr="00B2633B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B2633B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B2633B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B2633B">
        <w:rPr>
          <w:rFonts w:ascii="Arial" w:eastAsia="Times New Roman" w:hAnsi="Arial" w:cs="Arial"/>
          <w:sz w:val="24"/>
          <w:szCs w:val="24"/>
          <w:lang w:eastAsia="ru-RU"/>
        </w:rPr>
        <w:t>начала</w:t>
      </w:r>
      <w:r w:rsidRPr="00B2633B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B2633B">
        <w:rPr>
          <w:rFonts w:ascii="Arial" w:eastAsia="Times New Roman" w:hAnsi="Arial" w:cs="Arial"/>
          <w:sz w:val="24"/>
          <w:szCs w:val="24"/>
          <w:lang w:eastAsia="ru-RU"/>
        </w:rPr>
        <w:t>года)</w:t>
      </w:r>
    </w:p>
    <w:p w:rsidR="00B2633B" w:rsidRPr="00B2633B" w:rsidRDefault="00B2633B" w:rsidP="00B2633B">
      <w:pPr>
        <w:spacing w:before="1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B2633B" w:rsidRPr="00B2633B" w:rsidTr="00B2633B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33B" w:rsidRPr="00B2633B" w:rsidRDefault="00B2633B" w:rsidP="00B2633B">
            <w:pPr>
              <w:spacing w:before="96" w:after="0" w:line="256" w:lineRule="auto"/>
              <w:ind w:left="294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2633B">
              <w:rPr>
                <w:rFonts w:ascii="Arial" w:eastAsia="Times New Roman" w:hAnsi="Arial" w:cs="Arial"/>
                <w:sz w:val="24"/>
                <w:szCs w:val="24"/>
              </w:rPr>
              <w:t>Категория</w:t>
            </w:r>
            <w:r w:rsidRPr="00B2633B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B2633B">
              <w:rPr>
                <w:rFonts w:ascii="Arial" w:eastAsia="Times New Roman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33B" w:rsidRPr="00B2633B" w:rsidRDefault="00B2633B" w:rsidP="00B2633B">
            <w:pPr>
              <w:spacing w:before="96" w:after="0" w:line="256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2633B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Среднесписо</w:t>
            </w:r>
            <w:r w:rsidRPr="00B2633B">
              <w:rPr>
                <w:rFonts w:ascii="Arial" w:eastAsia="Times New Roman" w:hAnsi="Arial" w:cs="Arial"/>
                <w:sz w:val="24"/>
                <w:szCs w:val="24"/>
              </w:rPr>
              <w:t>чная</w:t>
            </w:r>
            <w:r w:rsidRPr="00B2633B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B2633B">
              <w:rPr>
                <w:rFonts w:ascii="Arial" w:eastAsia="Times New Roman" w:hAnsi="Arial" w:cs="Arial"/>
                <w:sz w:val="24"/>
                <w:szCs w:val="24"/>
              </w:rPr>
              <w:t>численность</w:t>
            </w:r>
          </w:p>
          <w:p w:rsidR="00B2633B" w:rsidRPr="00B2633B" w:rsidRDefault="00B2633B" w:rsidP="00B2633B">
            <w:pPr>
              <w:spacing w:before="96" w:after="0" w:line="256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2633B">
              <w:rPr>
                <w:rFonts w:ascii="Arial" w:eastAsia="Times New Roman" w:hAnsi="Arial" w:cs="Arial"/>
                <w:sz w:val="24"/>
                <w:szCs w:val="24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33B" w:rsidRPr="00B2633B" w:rsidRDefault="00B2633B" w:rsidP="00B2633B">
            <w:pPr>
              <w:spacing w:before="96" w:after="0" w:line="256" w:lineRule="auto"/>
              <w:ind w:left="186" w:right="11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2633B">
              <w:rPr>
                <w:rFonts w:ascii="Arial" w:eastAsia="Times New Roman" w:hAnsi="Arial" w:cs="Arial"/>
                <w:sz w:val="24"/>
                <w:szCs w:val="24"/>
              </w:rPr>
              <w:t>Фактические расходы на</w:t>
            </w:r>
            <w:r w:rsidRPr="00B2633B">
              <w:rPr>
                <w:rFonts w:ascii="Arial" w:eastAsia="Times New Roman" w:hAnsi="Arial" w:cs="Arial"/>
                <w:spacing w:val="-67"/>
                <w:sz w:val="24"/>
                <w:szCs w:val="24"/>
              </w:rPr>
              <w:t xml:space="preserve"> </w:t>
            </w:r>
            <w:r w:rsidRPr="00B2633B">
              <w:rPr>
                <w:rFonts w:ascii="Arial" w:eastAsia="Times New Roman" w:hAnsi="Arial" w:cs="Arial"/>
                <w:sz w:val="24"/>
                <w:szCs w:val="24"/>
              </w:rPr>
              <w:t>заработную</w:t>
            </w:r>
            <w:r w:rsidRPr="00B2633B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B2633B">
              <w:rPr>
                <w:rFonts w:ascii="Arial" w:eastAsia="Times New Roman" w:hAnsi="Arial" w:cs="Arial"/>
                <w:sz w:val="24"/>
                <w:szCs w:val="24"/>
              </w:rPr>
              <w:t>плату</w:t>
            </w:r>
            <w:r w:rsidRPr="00B2633B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 </w:t>
            </w:r>
            <w:r w:rsidRPr="00B2633B">
              <w:rPr>
                <w:rFonts w:ascii="Arial" w:eastAsia="Times New Roman" w:hAnsi="Arial" w:cs="Arial"/>
                <w:sz w:val="24"/>
                <w:szCs w:val="24"/>
              </w:rPr>
              <w:t>работников</w:t>
            </w:r>
          </w:p>
          <w:p w:rsidR="00B2633B" w:rsidRPr="00B2633B" w:rsidRDefault="00B2633B" w:rsidP="00B2633B">
            <w:pPr>
              <w:spacing w:before="96" w:after="0" w:line="256" w:lineRule="auto"/>
              <w:ind w:right="11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2633B">
              <w:rPr>
                <w:rFonts w:ascii="Arial" w:eastAsia="Times New Roman" w:hAnsi="Arial" w:cs="Arial"/>
                <w:sz w:val="24"/>
                <w:szCs w:val="24"/>
              </w:rPr>
              <w:t>за</w:t>
            </w:r>
            <w:r w:rsidRPr="00B2633B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B2633B">
              <w:rPr>
                <w:rFonts w:ascii="Arial" w:eastAsia="Times New Roman" w:hAnsi="Arial" w:cs="Arial"/>
                <w:sz w:val="24"/>
                <w:szCs w:val="24"/>
              </w:rPr>
              <w:t>отчетный</w:t>
            </w:r>
            <w:r w:rsidRPr="00B2633B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B2633B">
              <w:rPr>
                <w:rFonts w:ascii="Arial" w:eastAsia="Times New Roman" w:hAnsi="Arial" w:cs="Arial"/>
                <w:sz w:val="24"/>
                <w:szCs w:val="24"/>
              </w:rPr>
              <w:t>период,</w:t>
            </w:r>
          </w:p>
          <w:p w:rsidR="00B2633B" w:rsidRPr="00B2633B" w:rsidRDefault="00B2633B" w:rsidP="00B2633B">
            <w:pPr>
              <w:spacing w:before="96" w:after="0" w:line="256" w:lineRule="auto"/>
              <w:ind w:left="186" w:right="11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2633B">
              <w:rPr>
                <w:rFonts w:ascii="Arial" w:eastAsia="Times New Roman" w:hAnsi="Arial" w:cs="Arial"/>
                <w:sz w:val="24"/>
                <w:szCs w:val="24"/>
              </w:rPr>
              <w:t>тыс.</w:t>
            </w:r>
            <w:r w:rsidRPr="00B2633B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B2633B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</w:p>
        </w:tc>
      </w:tr>
      <w:tr w:rsidR="00B2633B" w:rsidRPr="00B2633B" w:rsidTr="00B2633B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33B" w:rsidRPr="00B2633B" w:rsidRDefault="00B2633B" w:rsidP="00B263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2633B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Pr="00B2633B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 </w:t>
            </w:r>
            <w:r w:rsidRPr="00B2633B">
              <w:rPr>
                <w:rFonts w:ascii="Arial" w:eastAsia="Times New Roman" w:hAnsi="Arial" w:cs="Arial"/>
                <w:sz w:val="24"/>
                <w:szCs w:val="24"/>
              </w:rPr>
              <w:t>Работники</w:t>
            </w:r>
            <w:r w:rsidRPr="00B2633B">
              <w:rPr>
                <w:rFonts w:ascii="Arial" w:eastAsia="Times New Roman" w:hAnsi="Arial" w:cs="Arial"/>
                <w:spacing w:val="23"/>
                <w:sz w:val="24"/>
                <w:szCs w:val="24"/>
              </w:rPr>
              <w:t xml:space="preserve"> </w:t>
            </w:r>
            <w:r w:rsidRPr="00B2633B">
              <w:rPr>
                <w:rFonts w:ascii="Arial" w:eastAsia="Times New Roman" w:hAnsi="Arial" w:cs="Arial"/>
                <w:sz w:val="24"/>
                <w:szCs w:val="24"/>
              </w:rPr>
              <w:t>органа</w:t>
            </w:r>
            <w:r w:rsidRPr="00B2633B">
              <w:rPr>
                <w:rFonts w:ascii="Arial" w:eastAsia="Times New Roman" w:hAnsi="Arial" w:cs="Arial"/>
                <w:spacing w:val="24"/>
                <w:sz w:val="24"/>
                <w:szCs w:val="24"/>
              </w:rPr>
              <w:t xml:space="preserve"> </w:t>
            </w:r>
            <w:r w:rsidRPr="00B2633B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Pr="00B2633B">
              <w:rPr>
                <w:rFonts w:ascii="Arial" w:eastAsia="Times New Roman" w:hAnsi="Arial" w:cs="Arial"/>
                <w:spacing w:val="26"/>
                <w:sz w:val="24"/>
                <w:szCs w:val="24"/>
              </w:rPr>
              <w:t xml:space="preserve"> </w:t>
            </w:r>
            <w:r w:rsidRPr="00B2633B">
              <w:rPr>
                <w:rFonts w:ascii="Arial" w:eastAsia="Times New Roman" w:hAnsi="Arial" w:cs="Arial"/>
                <w:sz w:val="24"/>
                <w:szCs w:val="24"/>
              </w:rPr>
              <w:t>самоуправления</w:t>
            </w:r>
            <w:r w:rsidRPr="00B2633B">
              <w:rPr>
                <w:rFonts w:ascii="Arial" w:eastAsia="Times New Roman" w:hAnsi="Arial" w:cs="Arial"/>
                <w:spacing w:val="23"/>
                <w:sz w:val="24"/>
                <w:szCs w:val="24"/>
              </w:rPr>
              <w:t xml:space="preserve"> администрации </w:t>
            </w:r>
            <w:proofErr w:type="spellStart"/>
            <w:r w:rsidRPr="00B2633B">
              <w:rPr>
                <w:rFonts w:ascii="Arial" w:eastAsia="Times New Roman" w:hAnsi="Arial" w:cs="Arial"/>
                <w:bCs/>
                <w:sz w:val="24"/>
                <w:szCs w:val="24"/>
              </w:rPr>
              <w:t>Бычковского</w:t>
            </w:r>
            <w:proofErr w:type="spellEnd"/>
            <w:r w:rsidRPr="00B2633B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</w:t>
            </w:r>
            <w:r w:rsidRPr="00B2633B">
              <w:rPr>
                <w:rFonts w:ascii="Arial" w:eastAsia="Times New Roman" w:hAnsi="Arial" w:cs="Arial"/>
                <w:spacing w:val="23"/>
                <w:sz w:val="24"/>
                <w:szCs w:val="24"/>
              </w:rPr>
              <w:t xml:space="preserve"> поселения </w:t>
            </w:r>
            <w:r w:rsidRPr="00B2633B">
              <w:rPr>
                <w:rFonts w:ascii="Arial" w:eastAsia="Times New Roman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3B" w:rsidRPr="00B2633B" w:rsidRDefault="00B2633B" w:rsidP="00B263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2633B" w:rsidRPr="00B2633B" w:rsidRDefault="00B2633B" w:rsidP="00B2633B">
            <w:pPr>
              <w:spacing w:after="0" w:line="256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B2633B">
              <w:rPr>
                <w:rFonts w:ascii="Arial" w:eastAsia="Times New Roman" w:hAnsi="Arial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3B" w:rsidRPr="00B2633B" w:rsidRDefault="00B2633B" w:rsidP="00B263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2633B" w:rsidRPr="00B2633B" w:rsidRDefault="00B2633B" w:rsidP="00B2633B">
            <w:pPr>
              <w:spacing w:after="0" w:line="256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B2633B">
              <w:rPr>
                <w:rFonts w:ascii="Arial" w:eastAsia="Times New Roman" w:hAnsi="Arial" w:cs="Times New Roman"/>
                <w:sz w:val="24"/>
                <w:szCs w:val="24"/>
              </w:rPr>
              <w:t>1604,4</w:t>
            </w:r>
          </w:p>
        </w:tc>
      </w:tr>
      <w:tr w:rsidR="00B2633B" w:rsidRPr="00B2633B" w:rsidTr="00B2633B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33B" w:rsidRPr="00B2633B" w:rsidRDefault="00B2633B" w:rsidP="00B263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2633B">
              <w:rPr>
                <w:rFonts w:ascii="Arial" w:eastAsia="Times New Roman" w:hAnsi="Arial" w:cs="Arial"/>
                <w:sz w:val="24"/>
                <w:szCs w:val="24"/>
              </w:rPr>
              <w:t>1.1.</w:t>
            </w:r>
            <w:r w:rsidRPr="00B2633B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B2633B">
              <w:rPr>
                <w:rFonts w:ascii="Arial" w:eastAsia="Times New Roman" w:hAnsi="Arial" w:cs="Arial"/>
                <w:sz w:val="24"/>
                <w:szCs w:val="24"/>
              </w:rPr>
              <w:t>Муниципальные</w:t>
            </w:r>
            <w:r w:rsidRPr="00B2633B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B2633B">
              <w:rPr>
                <w:rFonts w:ascii="Arial" w:eastAsia="Times New Roman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33B" w:rsidRPr="00B2633B" w:rsidRDefault="00B2633B" w:rsidP="00B2633B">
            <w:pPr>
              <w:spacing w:after="0" w:line="256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2633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33B" w:rsidRPr="00B2633B" w:rsidRDefault="00B2633B" w:rsidP="00B2633B">
            <w:pPr>
              <w:spacing w:after="0" w:line="256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2633B">
              <w:rPr>
                <w:rFonts w:ascii="Arial" w:eastAsia="Times New Roman" w:hAnsi="Arial" w:cs="Arial"/>
                <w:sz w:val="24"/>
                <w:szCs w:val="24"/>
              </w:rPr>
              <w:t>1604,4</w:t>
            </w:r>
          </w:p>
        </w:tc>
      </w:tr>
      <w:tr w:rsidR="00B2633B" w:rsidRPr="00B2633B" w:rsidTr="00B2633B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33B" w:rsidRPr="00B2633B" w:rsidRDefault="00B2633B" w:rsidP="00B263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2633B">
              <w:rPr>
                <w:rFonts w:ascii="Arial" w:eastAsia="Times New Roman" w:hAnsi="Arial" w:cs="Arial"/>
                <w:sz w:val="24"/>
                <w:szCs w:val="24"/>
              </w:rPr>
              <w:t>1.2.</w:t>
            </w:r>
            <w:r w:rsidRPr="00B2633B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B2633B">
              <w:rPr>
                <w:rFonts w:ascii="Arial" w:eastAsia="Times New Roman" w:hAnsi="Arial" w:cs="Arial"/>
                <w:sz w:val="24"/>
                <w:szCs w:val="24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3B" w:rsidRPr="00B2633B" w:rsidRDefault="00B2633B" w:rsidP="00B263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33B" w:rsidRPr="00B2633B" w:rsidRDefault="00B2633B" w:rsidP="00B2633B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05F2F" w:rsidRDefault="00C05F2F"/>
    <w:sectPr w:rsidR="00C05F2F" w:rsidSect="00B263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68"/>
    <w:rsid w:val="00B2633B"/>
    <w:rsid w:val="00BC5468"/>
    <w:rsid w:val="00C0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5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2025-03-05T18:39:00Z</dcterms:created>
  <dcterms:modified xsi:type="dcterms:W3CDTF">2025-03-05T18:40:00Z</dcterms:modified>
</cp:coreProperties>
</file>